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5B" w:rsidRDefault="008149F6" w:rsidP="00906FC4">
      <w:pPr>
        <w:spacing w:after="0" w:line="295" w:lineRule="atLeast"/>
        <w:jc w:val="both"/>
        <w:outlineLvl w:val="0"/>
        <w:rPr>
          <w:rFonts w:ascii="Times New Roman" w:eastAsia="Times New Roman" w:hAnsi="Times New Roman" w:cs="Times New Roman"/>
          <w:b/>
          <w:bCs/>
          <w:kern w:val="36"/>
          <w:sz w:val="32"/>
          <w:szCs w:val="32"/>
          <w:lang w:val="uk-UA"/>
        </w:rPr>
      </w:pPr>
      <w:r>
        <w:rPr>
          <w:rFonts w:ascii="Times New Roman" w:eastAsia="Times New Roman" w:hAnsi="Times New Roman" w:cs="Times New Roman"/>
          <w:b/>
          <w:bCs/>
          <w:noProof/>
          <w:kern w:val="36"/>
          <w:sz w:val="32"/>
          <w:szCs w:val="32"/>
        </w:rPr>
        <mc:AlternateContent>
          <mc:Choice Requires="wps">
            <w:drawing>
              <wp:anchor distT="0" distB="0" distL="114300" distR="114300" simplePos="0" relativeHeight="251658240" behindDoc="0" locked="0" layoutInCell="1" allowOverlap="1">
                <wp:simplePos x="0" y="0"/>
                <wp:positionH relativeFrom="column">
                  <wp:posOffset>2936694</wp:posOffset>
                </wp:positionH>
                <wp:positionV relativeFrom="paragraph">
                  <wp:posOffset>-197576</wp:posOffset>
                </wp:positionV>
                <wp:extent cx="2847975" cy="1034143"/>
                <wp:effectExtent l="0" t="0" r="2857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34143"/>
                        </a:xfrm>
                        <a:prstGeom prst="rect">
                          <a:avLst/>
                        </a:prstGeom>
                        <a:solidFill>
                          <a:srgbClr val="FFFFFF"/>
                        </a:solidFill>
                        <a:ln w="9525">
                          <a:solidFill>
                            <a:schemeClr val="bg1">
                              <a:lumMod val="100000"/>
                              <a:lumOff val="0"/>
                            </a:schemeClr>
                          </a:solidFill>
                          <a:miter lim="800000"/>
                          <a:headEnd/>
                          <a:tailEnd/>
                        </a:ln>
                      </wps:spPr>
                      <wps:txbx>
                        <w:txbxContent>
                          <w:p w:rsidR="00C0044F" w:rsidRPr="00896176"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sidRPr="00136755">
                              <w:rPr>
                                <w:rFonts w:ascii="Times New Roman" w:eastAsia="Times New Roman" w:hAnsi="Times New Roman" w:cs="Times New Roman"/>
                                <w:b/>
                                <w:color w:val="222222"/>
                                <w:sz w:val="28"/>
                                <w:szCs w:val="28"/>
                              </w:rPr>
                              <w:t>З</w:t>
                            </w:r>
                            <w:r w:rsidRPr="00136755">
                              <w:rPr>
                                <w:rFonts w:ascii="Times New Roman" w:eastAsia="Times New Roman" w:hAnsi="Times New Roman" w:cs="Times New Roman"/>
                                <w:b/>
                                <w:color w:val="222222"/>
                                <w:sz w:val="28"/>
                                <w:szCs w:val="28"/>
                                <w:lang w:val="uk-UA"/>
                              </w:rPr>
                              <w:t>АТВЕРДЖЕНО</w:t>
                            </w:r>
                            <w:r w:rsidR="0050033D">
                              <w:rPr>
                                <w:rFonts w:ascii="Times New Roman" w:eastAsia="Times New Roman" w:hAnsi="Times New Roman" w:cs="Times New Roman"/>
                                <w:b/>
                                <w:color w:val="222222"/>
                                <w:sz w:val="28"/>
                                <w:szCs w:val="28"/>
                                <w:lang w:val="uk-UA"/>
                              </w:rPr>
                              <w:t xml:space="preserve">   </w:t>
                            </w:r>
                          </w:p>
                          <w:p w:rsidR="00C0044F" w:rsidRPr="00896176" w:rsidRDefault="008562EC"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П</w:t>
                            </w:r>
                            <w:r w:rsidR="00C0044F" w:rsidRPr="008149F6">
                              <w:rPr>
                                <w:rFonts w:ascii="Times New Roman" w:eastAsia="Times New Roman" w:hAnsi="Times New Roman" w:cs="Times New Roman"/>
                                <w:color w:val="222222"/>
                                <w:lang w:val="uk-UA"/>
                              </w:rPr>
                              <w:t>ротокол №</w:t>
                            </w:r>
                            <w:r w:rsidR="00C0044F">
                              <w:rPr>
                                <w:rFonts w:ascii="Times New Roman" w:eastAsia="Times New Roman" w:hAnsi="Times New Roman" w:cs="Times New Roman"/>
                                <w:color w:val="222222"/>
                                <w:lang w:val="uk-UA"/>
                              </w:rPr>
                              <w:t>1</w:t>
                            </w:r>
                            <w:r w:rsidR="00C0044F">
                              <w:rPr>
                                <w:rFonts w:ascii="Times New Roman" w:eastAsia="Times New Roman" w:hAnsi="Times New Roman" w:cs="Times New Roman"/>
                                <w:color w:val="222222"/>
                              </w:rPr>
                              <w:t> </w:t>
                            </w:r>
                            <w:r w:rsidR="00C0044F" w:rsidRPr="008149F6">
                              <w:rPr>
                                <w:rFonts w:ascii="Times New Roman" w:eastAsia="Times New Roman" w:hAnsi="Times New Roman" w:cs="Times New Roman"/>
                                <w:color w:val="222222"/>
                                <w:lang w:val="uk-UA"/>
                              </w:rPr>
                              <w:t xml:space="preserve"> </w:t>
                            </w:r>
                            <w:r w:rsidR="00C0044F">
                              <w:rPr>
                                <w:rFonts w:ascii="Times New Roman" w:eastAsia="Times New Roman" w:hAnsi="Times New Roman" w:cs="Times New Roman"/>
                                <w:color w:val="222222"/>
                              </w:rPr>
                              <w:t> </w:t>
                            </w:r>
                            <w:r w:rsidR="00C0044F">
                              <w:rPr>
                                <w:rFonts w:ascii="Times New Roman" w:eastAsia="Times New Roman" w:hAnsi="Times New Roman" w:cs="Times New Roman"/>
                                <w:color w:val="222222"/>
                                <w:lang w:val="uk-UA"/>
                              </w:rPr>
                              <w:t xml:space="preserve">від </w:t>
                            </w:r>
                            <w:r w:rsidR="0050033D">
                              <w:rPr>
                                <w:rFonts w:ascii="Times New Roman" w:eastAsia="Times New Roman" w:hAnsi="Times New Roman" w:cs="Times New Roman"/>
                                <w:color w:val="222222"/>
                                <w:lang w:val="uk-UA"/>
                              </w:rPr>
                              <w:t>31</w:t>
                            </w:r>
                            <w:r w:rsidR="00C0044F" w:rsidRPr="008149F6">
                              <w:rPr>
                                <w:rFonts w:ascii="Times New Roman" w:eastAsia="Times New Roman" w:hAnsi="Times New Roman" w:cs="Times New Roman"/>
                                <w:color w:val="222222"/>
                                <w:lang w:val="uk-UA"/>
                              </w:rPr>
                              <w:t>.08.</w:t>
                            </w:r>
                            <w:r w:rsidR="00C0044F">
                              <w:rPr>
                                <w:rFonts w:ascii="Times New Roman" w:eastAsia="Times New Roman" w:hAnsi="Times New Roman" w:cs="Times New Roman"/>
                                <w:color w:val="222222"/>
                                <w:lang w:val="uk-UA"/>
                              </w:rPr>
                              <w:t>2</w:t>
                            </w:r>
                            <w:r w:rsidR="00C0044F" w:rsidRPr="008149F6">
                              <w:rPr>
                                <w:rFonts w:ascii="Times New Roman" w:eastAsia="Times New Roman" w:hAnsi="Times New Roman" w:cs="Times New Roman"/>
                                <w:color w:val="222222"/>
                                <w:lang w:val="uk-UA"/>
                              </w:rPr>
                              <w:t>019 р.</w:t>
                            </w:r>
                          </w:p>
                          <w:p w:rsidR="00C0044F"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sidRPr="00896176">
                              <w:rPr>
                                <w:rFonts w:ascii="Times New Roman" w:eastAsia="Times New Roman" w:hAnsi="Times New Roman" w:cs="Times New Roman"/>
                                <w:color w:val="222222"/>
                                <w:lang w:val="uk-UA"/>
                              </w:rPr>
                              <w:t>та педагогічною радою</w:t>
                            </w:r>
                          </w:p>
                          <w:p w:rsidR="00C0044F" w:rsidRPr="00896176"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Сальненського НВК «ЗНЗ-ДНЗ» </w:t>
                            </w:r>
                            <w:r w:rsidRPr="00896176">
                              <w:rPr>
                                <w:rFonts w:ascii="Times New Roman" w:eastAsia="Times New Roman" w:hAnsi="Times New Roman" w:cs="Times New Roman"/>
                                <w:color w:val="222222"/>
                                <w:lang w:val="uk-UA"/>
                              </w:rPr>
                              <w:t xml:space="preserve"> І – ІІІ ст.</w:t>
                            </w:r>
                            <w:r>
                              <w:rPr>
                                <w:rFonts w:ascii="Times New Roman" w:eastAsia="Times New Roman" w:hAnsi="Times New Roman" w:cs="Times New Roman"/>
                                <w:color w:val="222222"/>
                                <w:lang w:val="uk-UA"/>
                              </w:rPr>
                              <w:t xml:space="preserve">                                   </w:t>
                            </w:r>
                            <w:r w:rsidRPr="00896176">
                              <w:rPr>
                                <w:rFonts w:ascii="Times New Roman" w:eastAsia="Times New Roman" w:hAnsi="Times New Roman" w:cs="Times New Roman"/>
                                <w:color w:val="222222"/>
                                <w:lang w:val="uk-UA"/>
                              </w:rPr>
                              <w:t>Протокол №</w:t>
                            </w:r>
                            <w:r>
                              <w:rPr>
                                <w:rFonts w:ascii="Times New Roman" w:eastAsia="Times New Roman" w:hAnsi="Times New Roman" w:cs="Times New Roman"/>
                                <w:color w:val="222222"/>
                                <w:lang w:val="uk-UA"/>
                              </w:rPr>
                              <w:t>1</w:t>
                            </w:r>
                            <w:r w:rsidRPr="0088615B">
                              <w:rPr>
                                <w:rFonts w:ascii="Times New Roman" w:eastAsia="Times New Roman" w:hAnsi="Times New Roman" w:cs="Times New Roman"/>
                                <w:color w:val="222222"/>
                              </w:rPr>
                              <w:t> </w:t>
                            </w:r>
                            <w:r w:rsidRPr="00896176">
                              <w:rPr>
                                <w:rFonts w:ascii="Times New Roman" w:eastAsia="Times New Roman" w:hAnsi="Times New Roman" w:cs="Times New Roman"/>
                                <w:color w:val="222222"/>
                                <w:lang w:val="uk-UA"/>
                              </w:rPr>
                              <w:t xml:space="preserve"> </w:t>
                            </w:r>
                            <w:r w:rsidRPr="0088615B">
                              <w:rPr>
                                <w:rFonts w:ascii="Times New Roman" w:eastAsia="Times New Roman" w:hAnsi="Times New Roman" w:cs="Times New Roman"/>
                                <w:color w:val="222222"/>
                              </w:rPr>
                              <w:t> </w:t>
                            </w:r>
                            <w:r w:rsidR="0050033D">
                              <w:rPr>
                                <w:rFonts w:ascii="Times New Roman" w:eastAsia="Times New Roman" w:hAnsi="Times New Roman" w:cs="Times New Roman"/>
                                <w:color w:val="222222"/>
                                <w:lang w:val="uk-UA"/>
                              </w:rPr>
                              <w:t>від 31.</w:t>
                            </w:r>
                            <w:r>
                              <w:rPr>
                                <w:rFonts w:ascii="Times New Roman" w:eastAsia="Times New Roman" w:hAnsi="Times New Roman" w:cs="Times New Roman"/>
                                <w:color w:val="222222"/>
                                <w:lang w:val="uk-UA"/>
                              </w:rPr>
                              <w:t>08.</w:t>
                            </w:r>
                            <w:r w:rsidRPr="00896176">
                              <w:rPr>
                                <w:rFonts w:ascii="Times New Roman" w:eastAsia="Times New Roman" w:hAnsi="Times New Roman" w:cs="Times New Roman"/>
                                <w:color w:val="222222"/>
                                <w:lang w:val="uk-UA"/>
                              </w:rPr>
                              <w:t>2019 р</w:t>
                            </w:r>
                          </w:p>
                          <w:p w:rsidR="00C0044F" w:rsidRPr="00136755" w:rsidRDefault="00C0044F" w:rsidP="008562EC">
                            <w:pPr>
                              <w:spacing w:after="0" w:line="240" w:lineRule="auto"/>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1.25pt;margin-top:-15.55pt;width:224.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" strokecolor="white [3212]">
                <v:textbox>
                  <w:txbxContent>
                    <w:p w:rsidR="00C0044F" w:rsidRPr="00896176"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sidRPr="00136755">
                        <w:rPr>
                          <w:rFonts w:ascii="Times New Roman" w:eastAsia="Times New Roman" w:hAnsi="Times New Roman" w:cs="Times New Roman"/>
                          <w:b/>
                          <w:color w:val="222222"/>
                          <w:sz w:val="28"/>
                          <w:szCs w:val="28"/>
                        </w:rPr>
                        <w:t>З</w:t>
                      </w:r>
                      <w:r w:rsidRPr="00136755">
                        <w:rPr>
                          <w:rFonts w:ascii="Times New Roman" w:eastAsia="Times New Roman" w:hAnsi="Times New Roman" w:cs="Times New Roman"/>
                          <w:b/>
                          <w:color w:val="222222"/>
                          <w:sz w:val="28"/>
                          <w:szCs w:val="28"/>
                          <w:lang w:val="uk-UA"/>
                        </w:rPr>
                        <w:t>АТВЕРДЖЕНО</w:t>
                      </w:r>
                      <w:r w:rsidR="0050033D">
                        <w:rPr>
                          <w:rFonts w:ascii="Times New Roman" w:eastAsia="Times New Roman" w:hAnsi="Times New Roman" w:cs="Times New Roman"/>
                          <w:b/>
                          <w:color w:val="222222"/>
                          <w:sz w:val="28"/>
                          <w:szCs w:val="28"/>
                          <w:lang w:val="uk-UA"/>
                        </w:rPr>
                        <w:t xml:space="preserve">   </w:t>
                      </w:r>
                    </w:p>
                    <w:p w:rsidR="00C0044F" w:rsidRPr="00896176" w:rsidRDefault="008562EC"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П</w:t>
                      </w:r>
                      <w:r w:rsidR="00C0044F" w:rsidRPr="008149F6">
                        <w:rPr>
                          <w:rFonts w:ascii="Times New Roman" w:eastAsia="Times New Roman" w:hAnsi="Times New Roman" w:cs="Times New Roman"/>
                          <w:color w:val="222222"/>
                          <w:lang w:val="uk-UA"/>
                        </w:rPr>
                        <w:t>ротокол №</w:t>
                      </w:r>
                      <w:r w:rsidR="00C0044F">
                        <w:rPr>
                          <w:rFonts w:ascii="Times New Roman" w:eastAsia="Times New Roman" w:hAnsi="Times New Roman" w:cs="Times New Roman"/>
                          <w:color w:val="222222"/>
                          <w:lang w:val="uk-UA"/>
                        </w:rPr>
                        <w:t>1</w:t>
                      </w:r>
                      <w:r w:rsidR="00C0044F">
                        <w:rPr>
                          <w:rFonts w:ascii="Times New Roman" w:eastAsia="Times New Roman" w:hAnsi="Times New Roman" w:cs="Times New Roman"/>
                          <w:color w:val="222222"/>
                        </w:rPr>
                        <w:t> </w:t>
                      </w:r>
                      <w:r w:rsidR="00C0044F" w:rsidRPr="008149F6">
                        <w:rPr>
                          <w:rFonts w:ascii="Times New Roman" w:eastAsia="Times New Roman" w:hAnsi="Times New Roman" w:cs="Times New Roman"/>
                          <w:color w:val="222222"/>
                          <w:lang w:val="uk-UA"/>
                        </w:rPr>
                        <w:t xml:space="preserve"> </w:t>
                      </w:r>
                      <w:r w:rsidR="00C0044F">
                        <w:rPr>
                          <w:rFonts w:ascii="Times New Roman" w:eastAsia="Times New Roman" w:hAnsi="Times New Roman" w:cs="Times New Roman"/>
                          <w:color w:val="222222"/>
                        </w:rPr>
                        <w:t> </w:t>
                      </w:r>
                      <w:r w:rsidR="00C0044F">
                        <w:rPr>
                          <w:rFonts w:ascii="Times New Roman" w:eastAsia="Times New Roman" w:hAnsi="Times New Roman" w:cs="Times New Roman"/>
                          <w:color w:val="222222"/>
                          <w:lang w:val="uk-UA"/>
                        </w:rPr>
                        <w:t xml:space="preserve">від </w:t>
                      </w:r>
                      <w:r w:rsidR="0050033D">
                        <w:rPr>
                          <w:rFonts w:ascii="Times New Roman" w:eastAsia="Times New Roman" w:hAnsi="Times New Roman" w:cs="Times New Roman"/>
                          <w:color w:val="222222"/>
                          <w:lang w:val="uk-UA"/>
                        </w:rPr>
                        <w:t>31</w:t>
                      </w:r>
                      <w:r w:rsidR="00C0044F" w:rsidRPr="008149F6">
                        <w:rPr>
                          <w:rFonts w:ascii="Times New Roman" w:eastAsia="Times New Roman" w:hAnsi="Times New Roman" w:cs="Times New Roman"/>
                          <w:color w:val="222222"/>
                          <w:lang w:val="uk-UA"/>
                        </w:rPr>
                        <w:t>.08.</w:t>
                      </w:r>
                      <w:r w:rsidR="00C0044F">
                        <w:rPr>
                          <w:rFonts w:ascii="Times New Roman" w:eastAsia="Times New Roman" w:hAnsi="Times New Roman" w:cs="Times New Roman"/>
                          <w:color w:val="222222"/>
                          <w:lang w:val="uk-UA"/>
                        </w:rPr>
                        <w:t>2</w:t>
                      </w:r>
                      <w:r w:rsidR="00C0044F" w:rsidRPr="008149F6">
                        <w:rPr>
                          <w:rFonts w:ascii="Times New Roman" w:eastAsia="Times New Roman" w:hAnsi="Times New Roman" w:cs="Times New Roman"/>
                          <w:color w:val="222222"/>
                          <w:lang w:val="uk-UA"/>
                        </w:rPr>
                        <w:t>019 р.</w:t>
                      </w:r>
                    </w:p>
                    <w:p w:rsidR="00C0044F"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sidRPr="00896176">
                        <w:rPr>
                          <w:rFonts w:ascii="Times New Roman" w:eastAsia="Times New Roman" w:hAnsi="Times New Roman" w:cs="Times New Roman"/>
                          <w:color w:val="222222"/>
                          <w:lang w:val="uk-UA"/>
                        </w:rPr>
                        <w:t>та педагогічною радою</w:t>
                      </w:r>
                    </w:p>
                    <w:p w:rsidR="00C0044F" w:rsidRPr="00896176" w:rsidRDefault="00C0044F" w:rsidP="008562EC">
                      <w:pPr>
                        <w:shd w:val="clear" w:color="auto" w:fill="FFFFFF"/>
                        <w:spacing w:after="0" w:line="240" w:lineRule="auto"/>
                        <w:jc w:val="center"/>
                        <w:textAlignment w:val="baseline"/>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Сальненського НВК «ЗНЗ-ДНЗ» </w:t>
                      </w:r>
                      <w:r w:rsidRPr="00896176">
                        <w:rPr>
                          <w:rFonts w:ascii="Times New Roman" w:eastAsia="Times New Roman" w:hAnsi="Times New Roman" w:cs="Times New Roman"/>
                          <w:color w:val="222222"/>
                          <w:lang w:val="uk-UA"/>
                        </w:rPr>
                        <w:t xml:space="preserve"> І – ІІІ ст.</w:t>
                      </w:r>
                      <w:r>
                        <w:rPr>
                          <w:rFonts w:ascii="Times New Roman" w:eastAsia="Times New Roman" w:hAnsi="Times New Roman" w:cs="Times New Roman"/>
                          <w:color w:val="222222"/>
                          <w:lang w:val="uk-UA"/>
                        </w:rPr>
                        <w:t xml:space="preserve">                                   </w:t>
                      </w:r>
                      <w:r w:rsidRPr="00896176">
                        <w:rPr>
                          <w:rFonts w:ascii="Times New Roman" w:eastAsia="Times New Roman" w:hAnsi="Times New Roman" w:cs="Times New Roman"/>
                          <w:color w:val="222222"/>
                          <w:lang w:val="uk-UA"/>
                        </w:rPr>
                        <w:t>Протокол №</w:t>
                      </w:r>
                      <w:r>
                        <w:rPr>
                          <w:rFonts w:ascii="Times New Roman" w:eastAsia="Times New Roman" w:hAnsi="Times New Roman" w:cs="Times New Roman"/>
                          <w:color w:val="222222"/>
                          <w:lang w:val="uk-UA"/>
                        </w:rPr>
                        <w:t>1</w:t>
                      </w:r>
                      <w:r w:rsidRPr="0088615B">
                        <w:rPr>
                          <w:rFonts w:ascii="Times New Roman" w:eastAsia="Times New Roman" w:hAnsi="Times New Roman" w:cs="Times New Roman"/>
                          <w:color w:val="222222"/>
                        </w:rPr>
                        <w:t> </w:t>
                      </w:r>
                      <w:r w:rsidRPr="00896176">
                        <w:rPr>
                          <w:rFonts w:ascii="Times New Roman" w:eastAsia="Times New Roman" w:hAnsi="Times New Roman" w:cs="Times New Roman"/>
                          <w:color w:val="222222"/>
                          <w:lang w:val="uk-UA"/>
                        </w:rPr>
                        <w:t xml:space="preserve"> </w:t>
                      </w:r>
                      <w:r w:rsidRPr="0088615B">
                        <w:rPr>
                          <w:rFonts w:ascii="Times New Roman" w:eastAsia="Times New Roman" w:hAnsi="Times New Roman" w:cs="Times New Roman"/>
                          <w:color w:val="222222"/>
                        </w:rPr>
                        <w:t> </w:t>
                      </w:r>
                      <w:r w:rsidR="0050033D">
                        <w:rPr>
                          <w:rFonts w:ascii="Times New Roman" w:eastAsia="Times New Roman" w:hAnsi="Times New Roman" w:cs="Times New Roman"/>
                          <w:color w:val="222222"/>
                          <w:lang w:val="uk-UA"/>
                        </w:rPr>
                        <w:t>від 31.</w:t>
                      </w:r>
                      <w:r>
                        <w:rPr>
                          <w:rFonts w:ascii="Times New Roman" w:eastAsia="Times New Roman" w:hAnsi="Times New Roman" w:cs="Times New Roman"/>
                          <w:color w:val="222222"/>
                          <w:lang w:val="uk-UA"/>
                        </w:rPr>
                        <w:t>08.</w:t>
                      </w:r>
                      <w:r w:rsidRPr="00896176">
                        <w:rPr>
                          <w:rFonts w:ascii="Times New Roman" w:eastAsia="Times New Roman" w:hAnsi="Times New Roman" w:cs="Times New Roman"/>
                          <w:color w:val="222222"/>
                          <w:lang w:val="uk-UA"/>
                        </w:rPr>
                        <w:t>2019 р</w:t>
                      </w:r>
                    </w:p>
                    <w:p w:rsidR="00C0044F" w:rsidRPr="00136755" w:rsidRDefault="00C0044F" w:rsidP="008562EC">
                      <w:pPr>
                        <w:spacing w:after="0" w:line="240" w:lineRule="auto"/>
                        <w:rPr>
                          <w:lang w:val="uk-UA"/>
                        </w:rPr>
                      </w:pPr>
                    </w:p>
                  </w:txbxContent>
                </v:textbox>
              </v:rect>
            </w:pict>
          </mc:Fallback>
        </mc:AlternateContent>
      </w:r>
    </w:p>
    <w:p w:rsidR="0088615B" w:rsidRPr="00896176"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8615B"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8615B"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8615B"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8615B"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8615B" w:rsidRDefault="0088615B"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136755" w:rsidRDefault="00136755" w:rsidP="00906FC4">
      <w:pPr>
        <w:spacing w:after="0" w:line="295" w:lineRule="atLeast"/>
        <w:jc w:val="both"/>
        <w:outlineLvl w:val="0"/>
        <w:rPr>
          <w:rFonts w:ascii="Times New Roman" w:eastAsia="Times New Roman" w:hAnsi="Times New Roman" w:cs="Times New Roman"/>
          <w:b/>
          <w:bCs/>
          <w:kern w:val="36"/>
          <w:sz w:val="52"/>
          <w:szCs w:val="52"/>
          <w:lang w:val="uk-UA"/>
        </w:rPr>
      </w:pPr>
      <w:bookmarkStart w:id="0" w:name="_GoBack"/>
      <w:bookmarkEnd w:id="0"/>
    </w:p>
    <w:p w:rsidR="00136755" w:rsidRDefault="00136755" w:rsidP="00906FC4">
      <w:pPr>
        <w:spacing w:after="0" w:line="295" w:lineRule="atLeast"/>
        <w:jc w:val="both"/>
        <w:outlineLvl w:val="0"/>
        <w:rPr>
          <w:rFonts w:ascii="Times New Roman" w:eastAsia="Times New Roman" w:hAnsi="Times New Roman" w:cs="Times New Roman"/>
          <w:b/>
          <w:bCs/>
          <w:kern w:val="36"/>
          <w:sz w:val="52"/>
          <w:szCs w:val="52"/>
          <w:lang w:val="uk-UA"/>
        </w:rPr>
      </w:pPr>
    </w:p>
    <w:p w:rsidR="00136755" w:rsidRDefault="00136755" w:rsidP="00906FC4">
      <w:pPr>
        <w:spacing w:after="0" w:line="295" w:lineRule="atLeast"/>
        <w:jc w:val="both"/>
        <w:outlineLvl w:val="0"/>
        <w:rPr>
          <w:rFonts w:ascii="Times New Roman" w:eastAsia="Times New Roman" w:hAnsi="Times New Roman" w:cs="Times New Roman"/>
          <w:b/>
          <w:bCs/>
          <w:kern w:val="36"/>
          <w:sz w:val="52"/>
          <w:szCs w:val="52"/>
          <w:lang w:val="uk-UA"/>
        </w:rPr>
      </w:pPr>
    </w:p>
    <w:p w:rsidR="00136755" w:rsidRDefault="00136755" w:rsidP="00906FC4">
      <w:pPr>
        <w:spacing w:after="0" w:line="295" w:lineRule="atLeast"/>
        <w:jc w:val="both"/>
        <w:outlineLvl w:val="0"/>
        <w:rPr>
          <w:rFonts w:ascii="Times New Roman" w:eastAsia="Times New Roman" w:hAnsi="Times New Roman" w:cs="Times New Roman"/>
          <w:b/>
          <w:bCs/>
          <w:color w:val="0070C0"/>
          <w:kern w:val="36"/>
          <w:sz w:val="52"/>
          <w:szCs w:val="52"/>
          <w:lang w:val="uk-UA"/>
        </w:rPr>
      </w:pPr>
    </w:p>
    <w:p w:rsidR="00136755" w:rsidRPr="00136755" w:rsidRDefault="00896176" w:rsidP="00906FC4">
      <w:pPr>
        <w:spacing w:after="0" w:line="295" w:lineRule="atLeast"/>
        <w:jc w:val="center"/>
        <w:outlineLvl w:val="0"/>
        <w:rPr>
          <w:rFonts w:ascii="Times New Roman" w:eastAsia="Times New Roman" w:hAnsi="Times New Roman" w:cs="Times New Roman"/>
          <w:b/>
          <w:bCs/>
          <w:color w:val="0070C0"/>
          <w:kern w:val="36"/>
          <w:sz w:val="72"/>
          <w:szCs w:val="72"/>
          <w:lang w:val="uk-UA"/>
        </w:rPr>
      </w:pPr>
      <w:r w:rsidRPr="00136755">
        <w:rPr>
          <w:rFonts w:ascii="Times New Roman" w:eastAsia="Times New Roman" w:hAnsi="Times New Roman" w:cs="Times New Roman"/>
          <w:b/>
          <w:bCs/>
          <w:color w:val="0070C0"/>
          <w:kern w:val="36"/>
          <w:sz w:val="72"/>
          <w:szCs w:val="72"/>
          <w:lang w:val="uk-UA"/>
        </w:rPr>
        <w:t>С</w:t>
      </w:r>
      <w:r w:rsidR="00136755" w:rsidRPr="00136755">
        <w:rPr>
          <w:rFonts w:ascii="Times New Roman" w:eastAsia="Times New Roman" w:hAnsi="Times New Roman" w:cs="Times New Roman"/>
          <w:b/>
          <w:bCs/>
          <w:color w:val="0070C0"/>
          <w:kern w:val="36"/>
          <w:sz w:val="72"/>
          <w:szCs w:val="72"/>
          <w:lang w:val="uk-UA"/>
        </w:rPr>
        <w:t>ТРАТЕГІЯ</w:t>
      </w:r>
    </w:p>
    <w:p w:rsidR="00136755" w:rsidRPr="00136755" w:rsidRDefault="00896176" w:rsidP="00906FC4">
      <w:pPr>
        <w:spacing w:after="0" w:line="295" w:lineRule="atLeast"/>
        <w:jc w:val="center"/>
        <w:outlineLvl w:val="0"/>
        <w:rPr>
          <w:rFonts w:ascii="Times New Roman" w:eastAsia="Times New Roman" w:hAnsi="Times New Roman" w:cs="Times New Roman"/>
          <w:b/>
          <w:bCs/>
          <w:kern w:val="36"/>
          <w:sz w:val="72"/>
          <w:szCs w:val="72"/>
          <w:lang w:val="uk-UA"/>
        </w:rPr>
      </w:pPr>
      <w:r w:rsidRPr="00136755">
        <w:rPr>
          <w:rFonts w:ascii="Times New Roman" w:eastAsia="Times New Roman" w:hAnsi="Times New Roman" w:cs="Times New Roman"/>
          <w:b/>
          <w:bCs/>
          <w:color w:val="0070C0"/>
          <w:kern w:val="36"/>
          <w:sz w:val="72"/>
          <w:szCs w:val="72"/>
          <w:lang w:val="uk-UA"/>
        </w:rPr>
        <w:t>забезпечення розвитку якості освіти</w:t>
      </w:r>
    </w:p>
    <w:p w:rsidR="00136755" w:rsidRPr="00136755" w:rsidRDefault="00136755" w:rsidP="00906FC4">
      <w:pPr>
        <w:spacing w:after="0" w:line="295" w:lineRule="atLeast"/>
        <w:jc w:val="center"/>
        <w:outlineLvl w:val="0"/>
        <w:rPr>
          <w:rFonts w:ascii="Times New Roman" w:eastAsia="Times New Roman" w:hAnsi="Times New Roman" w:cs="Times New Roman"/>
          <w:b/>
          <w:bCs/>
          <w:kern w:val="36"/>
          <w:sz w:val="72"/>
          <w:szCs w:val="72"/>
          <w:lang w:val="uk-UA"/>
        </w:rPr>
      </w:pPr>
    </w:p>
    <w:p w:rsidR="00896176" w:rsidRPr="00136755" w:rsidRDefault="00896176" w:rsidP="00906FC4">
      <w:pPr>
        <w:spacing w:after="0" w:line="295" w:lineRule="atLeast"/>
        <w:jc w:val="center"/>
        <w:outlineLvl w:val="0"/>
        <w:rPr>
          <w:rFonts w:ascii="Times New Roman" w:eastAsia="Times New Roman" w:hAnsi="Times New Roman" w:cs="Times New Roman"/>
          <w:b/>
          <w:bCs/>
          <w:kern w:val="36"/>
          <w:sz w:val="40"/>
          <w:szCs w:val="40"/>
          <w:lang w:val="uk-UA"/>
        </w:rPr>
      </w:pPr>
      <w:r w:rsidRPr="00136755">
        <w:rPr>
          <w:rFonts w:ascii="Times New Roman" w:eastAsia="Times New Roman" w:hAnsi="Times New Roman" w:cs="Times New Roman"/>
          <w:b/>
          <w:bCs/>
          <w:kern w:val="36"/>
          <w:sz w:val="40"/>
          <w:szCs w:val="40"/>
          <w:lang w:val="uk-UA"/>
        </w:rPr>
        <w:t>Сальненського НВК</w:t>
      </w:r>
    </w:p>
    <w:p w:rsidR="00896176" w:rsidRPr="00136755" w:rsidRDefault="00896176" w:rsidP="00906FC4">
      <w:pPr>
        <w:spacing w:after="0" w:line="295" w:lineRule="atLeast"/>
        <w:jc w:val="center"/>
        <w:outlineLvl w:val="0"/>
        <w:rPr>
          <w:rFonts w:ascii="Times New Roman" w:eastAsia="Times New Roman" w:hAnsi="Times New Roman" w:cs="Times New Roman"/>
          <w:kern w:val="36"/>
          <w:sz w:val="40"/>
          <w:szCs w:val="40"/>
          <w:lang w:val="uk-UA"/>
        </w:rPr>
      </w:pPr>
      <w:r w:rsidRPr="00136755">
        <w:rPr>
          <w:rFonts w:ascii="Times New Roman" w:eastAsia="Times New Roman" w:hAnsi="Times New Roman" w:cs="Times New Roman"/>
          <w:b/>
          <w:bCs/>
          <w:kern w:val="36"/>
          <w:sz w:val="40"/>
          <w:szCs w:val="40"/>
          <w:lang w:val="uk-UA"/>
        </w:rPr>
        <w:t>«ЗНЗ - ДНЗ» І-ІІІ ступенів</w:t>
      </w:r>
    </w:p>
    <w:p w:rsidR="00896176" w:rsidRDefault="00896176" w:rsidP="00906FC4">
      <w:pPr>
        <w:spacing w:after="0" w:line="295" w:lineRule="atLeast"/>
        <w:jc w:val="center"/>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896176" w:rsidRDefault="00896176" w:rsidP="00906FC4">
      <w:pPr>
        <w:spacing w:after="0" w:line="295" w:lineRule="atLeast"/>
        <w:jc w:val="both"/>
        <w:outlineLvl w:val="0"/>
        <w:rPr>
          <w:rFonts w:ascii="Times New Roman" w:eastAsia="Times New Roman" w:hAnsi="Times New Roman" w:cs="Times New Roman"/>
          <w:b/>
          <w:bCs/>
          <w:kern w:val="36"/>
          <w:sz w:val="32"/>
          <w:szCs w:val="32"/>
          <w:lang w:val="uk-UA"/>
        </w:rPr>
      </w:pPr>
    </w:p>
    <w:p w:rsidR="00477651" w:rsidRPr="00B259B5" w:rsidRDefault="00477651" w:rsidP="00906FC4">
      <w:pPr>
        <w:spacing w:after="0" w:line="295" w:lineRule="atLeast"/>
        <w:jc w:val="center"/>
        <w:outlineLvl w:val="0"/>
        <w:rPr>
          <w:rStyle w:val="ad"/>
          <w:rFonts w:ascii="Times New Roman" w:hAnsi="Times New Roman" w:cs="Times New Roman"/>
          <w:b/>
          <w:color w:val="FF0000"/>
          <w:sz w:val="32"/>
          <w:szCs w:val="32"/>
        </w:rPr>
      </w:pPr>
      <w:r w:rsidRPr="00B259B5">
        <w:rPr>
          <w:rStyle w:val="ad"/>
          <w:rFonts w:ascii="Times New Roman" w:hAnsi="Times New Roman" w:cs="Times New Roman"/>
          <w:b/>
          <w:color w:val="FF0000"/>
          <w:sz w:val="32"/>
          <w:szCs w:val="32"/>
        </w:rPr>
        <w:lastRenderedPageBreak/>
        <w:t>Стратегія</w:t>
      </w:r>
    </w:p>
    <w:p w:rsidR="00B259B5" w:rsidRDefault="00477651" w:rsidP="00906FC4">
      <w:pPr>
        <w:spacing w:after="0" w:line="295" w:lineRule="atLeast"/>
        <w:jc w:val="center"/>
        <w:outlineLvl w:val="0"/>
        <w:rPr>
          <w:rStyle w:val="ad"/>
          <w:rFonts w:ascii="Times New Roman" w:hAnsi="Times New Roman" w:cs="Times New Roman"/>
          <w:b/>
          <w:color w:val="FF0000"/>
          <w:sz w:val="32"/>
          <w:szCs w:val="32"/>
          <w:lang w:val="uk-UA"/>
        </w:rPr>
      </w:pPr>
      <w:r w:rsidRPr="00B259B5">
        <w:rPr>
          <w:rStyle w:val="ad"/>
          <w:rFonts w:ascii="Times New Roman" w:hAnsi="Times New Roman" w:cs="Times New Roman"/>
          <w:b/>
          <w:color w:val="FF0000"/>
          <w:sz w:val="32"/>
          <w:szCs w:val="32"/>
        </w:rPr>
        <w:t xml:space="preserve">забезпечення розвитку якості </w:t>
      </w:r>
      <w:r w:rsidR="007B463A" w:rsidRPr="00B259B5">
        <w:rPr>
          <w:rStyle w:val="ad"/>
          <w:rFonts w:ascii="Times New Roman" w:hAnsi="Times New Roman" w:cs="Times New Roman"/>
          <w:b/>
          <w:color w:val="FF0000"/>
          <w:sz w:val="32"/>
          <w:szCs w:val="32"/>
        </w:rPr>
        <w:t>освіти</w:t>
      </w:r>
    </w:p>
    <w:p w:rsidR="00477651" w:rsidRPr="00B259B5" w:rsidRDefault="007B463A" w:rsidP="00906FC4">
      <w:pPr>
        <w:spacing w:after="0" w:line="295" w:lineRule="atLeast"/>
        <w:jc w:val="center"/>
        <w:outlineLvl w:val="0"/>
        <w:rPr>
          <w:rStyle w:val="ad"/>
          <w:rFonts w:ascii="Times New Roman" w:hAnsi="Times New Roman" w:cs="Times New Roman"/>
          <w:b/>
          <w:color w:val="FF0000"/>
          <w:sz w:val="32"/>
          <w:szCs w:val="32"/>
        </w:rPr>
      </w:pPr>
      <w:r w:rsidRPr="00B259B5">
        <w:rPr>
          <w:rStyle w:val="ad"/>
          <w:rFonts w:ascii="Times New Roman" w:hAnsi="Times New Roman" w:cs="Times New Roman"/>
          <w:b/>
          <w:color w:val="FF0000"/>
          <w:sz w:val="32"/>
          <w:szCs w:val="32"/>
        </w:rPr>
        <w:t xml:space="preserve">Сальненського </w:t>
      </w:r>
      <w:r w:rsidR="00477651" w:rsidRPr="00B259B5">
        <w:rPr>
          <w:rStyle w:val="ad"/>
          <w:rFonts w:ascii="Times New Roman" w:hAnsi="Times New Roman" w:cs="Times New Roman"/>
          <w:b/>
          <w:color w:val="FF0000"/>
          <w:sz w:val="32"/>
          <w:szCs w:val="32"/>
        </w:rPr>
        <w:t>НВК</w:t>
      </w:r>
      <w:r w:rsidR="00B259B5">
        <w:rPr>
          <w:rStyle w:val="ad"/>
          <w:rFonts w:ascii="Times New Roman" w:hAnsi="Times New Roman" w:cs="Times New Roman"/>
          <w:b/>
          <w:color w:val="FF0000"/>
          <w:sz w:val="32"/>
          <w:szCs w:val="32"/>
          <w:lang w:val="uk-UA"/>
        </w:rPr>
        <w:t xml:space="preserve"> </w:t>
      </w:r>
      <w:r w:rsidRPr="00B259B5">
        <w:rPr>
          <w:rStyle w:val="ad"/>
          <w:rFonts w:ascii="Times New Roman" w:hAnsi="Times New Roman" w:cs="Times New Roman"/>
          <w:b/>
          <w:color w:val="FF0000"/>
          <w:sz w:val="32"/>
          <w:szCs w:val="32"/>
        </w:rPr>
        <w:t>«ЗНЗ - ДНЗ» І-ІІІ ступенів</w:t>
      </w:r>
    </w:p>
    <w:p w:rsidR="007B463A" w:rsidRPr="007B463A" w:rsidRDefault="007B463A" w:rsidP="00906FC4">
      <w:pPr>
        <w:shd w:val="clear" w:color="auto" w:fill="FFFFFF"/>
        <w:spacing w:after="0" w:line="240" w:lineRule="auto"/>
        <w:jc w:val="both"/>
        <w:rPr>
          <w:rFonts w:ascii="Times New Roman" w:eastAsia="Times New Roman" w:hAnsi="Times New Roman" w:cs="Times New Roman"/>
          <w:color w:val="595858"/>
          <w:sz w:val="28"/>
          <w:szCs w:val="28"/>
          <w:lang w:val="uk-UA"/>
        </w:rPr>
      </w:pPr>
      <w:r w:rsidRPr="00552BF8">
        <w:rPr>
          <w:rFonts w:ascii="Times New Roman" w:eastAsia="Times New Roman" w:hAnsi="Times New Roman" w:cs="Times New Roman"/>
          <w:color w:val="595858"/>
          <w:sz w:val="28"/>
          <w:szCs w:val="28"/>
        </w:rPr>
        <w:t> </w:t>
      </w:r>
    </w:p>
    <w:p w:rsidR="005B5C83" w:rsidRPr="005B5C83" w:rsidRDefault="007B463A" w:rsidP="00906FC4">
      <w:pPr>
        <w:spacing w:after="0" w:line="295" w:lineRule="atLeast"/>
        <w:jc w:val="both"/>
        <w:outlineLvl w:val="0"/>
        <w:rPr>
          <w:rFonts w:ascii="Times New Roman" w:eastAsia="Times New Roman" w:hAnsi="Times New Roman" w:cs="Times New Roman"/>
          <w:b/>
          <w:bCs/>
          <w:sz w:val="28"/>
          <w:szCs w:val="28"/>
          <w:lang w:val="uk-UA"/>
        </w:rPr>
      </w:pPr>
      <w:r w:rsidRPr="005B5C83">
        <w:rPr>
          <w:rFonts w:ascii="Times New Roman" w:eastAsia="Times New Roman" w:hAnsi="Times New Roman" w:cs="Times New Roman"/>
          <w:b/>
          <w:bCs/>
          <w:sz w:val="28"/>
          <w:szCs w:val="28"/>
        </w:rPr>
        <w:t>Наш</w:t>
      </w:r>
      <w:r w:rsidRPr="005B5C83">
        <w:rPr>
          <w:rFonts w:ascii="Times New Roman" w:eastAsia="Times New Roman" w:hAnsi="Times New Roman" w:cs="Times New Roman"/>
          <w:b/>
          <w:bCs/>
          <w:sz w:val="28"/>
          <w:szCs w:val="28"/>
          <w:lang w:val="uk-UA"/>
        </w:rPr>
        <w:t xml:space="preserve"> заклад</w:t>
      </w:r>
      <w:proofErr w:type="gramStart"/>
      <w:r w:rsidRPr="005B5C83">
        <w:rPr>
          <w:rFonts w:ascii="Times New Roman" w:eastAsia="Times New Roman" w:hAnsi="Times New Roman" w:cs="Times New Roman"/>
          <w:b/>
          <w:bCs/>
          <w:sz w:val="28"/>
          <w:szCs w:val="28"/>
          <w:lang w:val="uk-UA"/>
        </w:rPr>
        <w:t xml:space="preserve"> </w:t>
      </w:r>
      <w:r w:rsidR="005B5C83" w:rsidRPr="005B5C83">
        <w:rPr>
          <w:rFonts w:ascii="Times New Roman" w:eastAsia="Times New Roman" w:hAnsi="Times New Roman" w:cs="Times New Roman"/>
          <w:b/>
          <w:bCs/>
          <w:sz w:val="28"/>
          <w:szCs w:val="28"/>
          <w:lang w:val="uk-UA"/>
        </w:rPr>
        <w:t>:</w:t>
      </w:r>
      <w:proofErr w:type="gramEnd"/>
    </w:p>
    <w:p w:rsidR="007B463A" w:rsidRPr="005B5C83" w:rsidRDefault="005B5C83" w:rsidP="00906FC4">
      <w:pPr>
        <w:spacing w:after="0" w:line="295" w:lineRule="atLeast"/>
        <w:jc w:val="both"/>
        <w:outlineLvl w:val="0"/>
        <w:rPr>
          <w:rFonts w:ascii="Times New Roman" w:eastAsia="Times New Roman" w:hAnsi="Times New Roman" w:cs="Times New Roman"/>
          <w:kern w:val="36"/>
          <w:sz w:val="28"/>
          <w:szCs w:val="28"/>
        </w:rPr>
      </w:pPr>
      <w:r w:rsidRPr="005B5C83">
        <w:rPr>
          <w:rFonts w:ascii="Times New Roman" w:eastAsia="Times New Roman" w:hAnsi="Times New Roman" w:cs="Times New Roman"/>
          <w:b/>
          <w:bCs/>
          <w:sz w:val="28"/>
          <w:szCs w:val="28"/>
          <w:lang w:val="uk-UA"/>
        </w:rPr>
        <w:t xml:space="preserve"> -</w:t>
      </w:r>
      <w:r w:rsidR="007B463A" w:rsidRPr="005B5C83">
        <w:rPr>
          <w:rFonts w:ascii="Times New Roman" w:eastAsia="Times New Roman" w:hAnsi="Times New Roman" w:cs="Times New Roman"/>
          <w:kern w:val="36"/>
          <w:sz w:val="28"/>
          <w:szCs w:val="28"/>
        </w:rPr>
        <w:t xml:space="preserve"> школа творчості для вчителів;</w:t>
      </w:r>
    </w:p>
    <w:p w:rsidR="007B463A" w:rsidRPr="005B5C83" w:rsidRDefault="007B463A" w:rsidP="00906FC4">
      <w:pPr>
        <w:spacing w:after="0" w:line="295" w:lineRule="atLeast"/>
        <w:jc w:val="both"/>
        <w:outlineLvl w:val="0"/>
        <w:rPr>
          <w:rFonts w:ascii="Times New Roman" w:eastAsia="Times New Roman" w:hAnsi="Times New Roman" w:cs="Times New Roman"/>
          <w:kern w:val="36"/>
          <w:sz w:val="28"/>
          <w:szCs w:val="28"/>
        </w:rPr>
      </w:pPr>
      <w:r w:rsidRPr="005B5C83">
        <w:rPr>
          <w:rFonts w:ascii="Times New Roman" w:eastAsia="Times New Roman" w:hAnsi="Times New Roman" w:cs="Times New Roman"/>
          <w:kern w:val="36"/>
          <w:sz w:val="28"/>
          <w:szCs w:val="28"/>
        </w:rPr>
        <w:t>- школа спокою для батькі</w:t>
      </w:r>
      <w:proofErr w:type="gramStart"/>
      <w:r w:rsidRPr="005B5C83">
        <w:rPr>
          <w:rFonts w:ascii="Times New Roman" w:eastAsia="Times New Roman" w:hAnsi="Times New Roman" w:cs="Times New Roman"/>
          <w:kern w:val="36"/>
          <w:sz w:val="28"/>
          <w:szCs w:val="28"/>
        </w:rPr>
        <w:t>в</w:t>
      </w:r>
      <w:proofErr w:type="gramEnd"/>
      <w:r w:rsidRPr="005B5C83">
        <w:rPr>
          <w:rFonts w:ascii="Times New Roman" w:eastAsia="Times New Roman" w:hAnsi="Times New Roman" w:cs="Times New Roman"/>
          <w:kern w:val="36"/>
          <w:sz w:val="28"/>
          <w:szCs w:val="28"/>
        </w:rPr>
        <w:t>;</w:t>
      </w:r>
    </w:p>
    <w:p w:rsidR="007B463A" w:rsidRPr="005B5C83" w:rsidRDefault="007B463A" w:rsidP="00906FC4">
      <w:pPr>
        <w:spacing w:after="0" w:line="295" w:lineRule="atLeast"/>
        <w:jc w:val="both"/>
        <w:outlineLvl w:val="0"/>
        <w:rPr>
          <w:rFonts w:ascii="Times New Roman" w:eastAsia="Times New Roman" w:hAnsi="Times New Roman" w:cs="Times New Roman"/>
          <w:kern w:val="36"/>
          <w:sz w:val="28"/>
          <w:szCs w:val="28"/>
        </w:rPr>
      </w:pPr>
      <w:r w:rsidRPr="005B5C83">
        <w:rPr>
          <w:rFonts w:ascii="Times New Roman" w:eastAsia="Times New Roman" w:hAnsi="Times New Roman" w:cs="Times New Roman"/>
          <w:kern w:val="36"/>
          <w:sz w:val="28"/>
          <w:szCs w:val="28"/>
        </w:rPr>
        <w:t>- школа радості для дітей.</w:t>
      </w:r>
    </w:p>
    <w:p w:rsidR="005B5C83" w:rsidRDefault="005B5C83" w:rsidP="00906FC4">
      <w:pPr>
        <w:shd w:val="clear" w:color="auto" w:fill="FFFFFF"/>
        <w:spacing w:after="0" w:line="240" w:lineRule="auto"/>
        <w:jc w:val="both"/>
        <w:rPr>
          <w:rFonts w:ascii="Times New Roman" w:eastAsia="Times New Roman" w:hAnsi="Times New Roman" w:cs="Times New Roman"/>
          <w:color w:val="222222"/>
          <w:sz w:val="28"/>
          <w:szCs w:val="28"/>
          <w:lang w:val="uk-UA"/>
        </w:rPr>
      </w:pPr>
      <w:r w:rsidRPr="005B5C83">
        <w:rPr>
          <w:rFonts w:ascii="Times New Roman" w:eastAsia="Times New Roman" w:hAnsi="Times New Roman" w:cs="Times New Roman"/>
          <w:b/>
          <w:bCs/>
          <w:kern w:val="36"/>
          <w:sz w:val="28"/>
          <w:szCs w:val="28"/>
          <w:lang w:val="uk-UA"/>
        </w:rPr>
        <w:t>Сальненський НВК «ЗНЗ - ДНЗ» І-ІІІ ступенів</w:t>
      </w:r>
      <w:r w:rsidRPr="005B5C83">
        <w:rPr>
          <w:rFonts w:ascii="Times New Roman" w:eastAsia="Times New Roman" w:hAnsi="Times New Roman" w:cs="Times New Roman"/>
          <w:sz w:val="28"/>
          <w:szCs w:val="28"/>
          <w:lang w:val="uk-UA"/>
        </w:rPr>
        <w:t xml:space="preserve"> задовольняє пізнавальні інтереси дитини, плекає творчу особистість, створює умови для повноцінного інтелектуально</w:t>
      </w:r>
      <w:r w:rsidRPr="005B5C83">
        <w:rPr>
          <w:rFonts w:ascii="Times New Roman" w:eastAsia="Times New Roman" w:hAnsi="Times New Roman" w:cs="Times New Roman"/>
          <w:sz w:val="28"/>
          <w:szCs w:val="28"/>
          <w:lang w:val="uk-UA"/>
        </w:rPr>
        <w:softHyphen/>
        <w:t>го, творчого, моральн</w:t>
      </w:r>
      <w:r w:rsidR="0095752C">
        <w:rPr>
          <w:rFonts w:ascii="Times New Roman" w:eastAsia="Times New Roman" w:hAnsi="Times New Roman" w:cs="Times New Roman"/>
          <w:sz w:val="28"/>
          <w:szCs w:val="28"/>
          <w:lang w:val="uk-UA"/>
        </w:rPr>
        <w:t>ого, фізичного розвитку дитини</w:t>
      </w:r>
      <w:r w:rsidR="00FA6FE7" w:rsidRPr="00837C0A">
        <w:rPr>
          <w:rFonts w:ascii="Times New Roman" w:eastAsia="Times New Roman" w:hAnsi="Times New Roman" w:cs="Times New Roman"/>
          <w:color w:val="222222"/>
          <w:sz w:val="28"/>
          <w:szCs w:val="28"/>
        </w:rPr>
        <w:t xml:space="preserve">. Кожен здобувач освіти </w:t>
      </w:r>
      <w:proofErr w:type="gramStart"/>
      <w:r w:rsidR="00FA6FE7" w:rsidRPr="00837C0A">
        <w:rPr>
          <w:rFonts w:ascii="Times New Roman" w:eastAsia="Times New Roman" w:hAnsi="Times New Roman" w:cs="Times New Roman"/>
          <w:color w:val="222222"/>
          <w:sz w:val="28"/>
          <w:szCs w:val="28"/>
        </w:rPr>
        <w:t>п</w:t>
      </w:r>
      <w:proofErr w:type="gramEnd"/>
      <w:r w:rsidR="00FA6FE7" w:rsidRPr="00837C0A">
        <w:rPr>
          <w:rFonts w:ascii="Times New Roman" w:eastAsia="Times New Roman" w:hAnsi="Times New Roman" w:cs="Times New Roman"/>
          <w:color w:val="222222"/>
          <w:sz w:val="28"/>
          <w:szCs w:val="28"/>
        </w:rPr>
        <w:t>ід час освітнього процесу повинен отримати знання та компетентності, які знадобляться йому в самостійному дорослому житті.</w:t>
      </w:r>
    </w:p>
    <w:p w:rsidR="00D77526" w:rsidRDefault="00D77526" w:rsidP="00906FC4">
      <w:pPr>
        <w:pStyle w:val="a5"/>
        <w:spacing w:before="0" w:beforeAutospacing="0" w:after="295" w:afterAutospacing="0"/>
        <w:jc w:val="both"/>
        <w:rPr>
          <w:rFonts w:ascii="Arial" w:hAnsi="Arial" w:cs="Arial"/>
          <w:color w:val="212121"/>
          <w:sz w:val="16"/>
          <w:szCs w:val="16"/>
          <w:lang w:val="uk-UA"/>
        </w:rPr>
      </w:pPr>
    </w:p>
    <w:p w:rsidR="00D77526" w:rsidRPr="00D77526" w:rsidRDefault="00D77526" w:rsidP="00906FC4">
      <w:pPr>
        <w:spacing w:after="0" w:line="295" w:lineRule="atLeast"/>
        <w:jc w:val="both"/>
        <w:outlineLvl w:val="0"/>
        <w:rPr>
          <w:rFonts w:ascii="Times New Roman" w:eastAsia="Times New Roman" w:hAnsi="Times New Roman" w:cs="Times New Roman"/>
          <w:bCs/>
          <w:kern w:val="36"/>
          <w:sz w:val="28"/>
          <w:szCs w:val="28"/>
          <w:lang w:val="uk-UA"/>
        </w:rPr>
      </w:pPr>
      <w:r w:rsidRPr="00D77526">
        <w:rPr>
          <w:rFonts w:ascii="Times New Roman" w:hAnsi="Times New Roman" w:cs="Times New Roman"/>
          <w:color w:val="212121"/>
          <w:sz w:val="28"/>
          <w:szCs w:val="28"/>
          <w:lang w:val="uk-UA"/>
        </w:rPr>
        <w:t>Підготовка Стратегії розвитку</w:t>
      </w:r>
      <w:r w:rsidRPr="00D77526">
        <w:rPr>
          <w:rFonts w:ascii="Times New Roman" w:eastAsia="Times New Roman" w:hAnsi="Times New Roman" w:cs="Times New Roman"/>
          <w:b/>
          <w:bCs/>
          <w:kern w:val="36"/>
          <w:sz w:val="28"/>
          <w:szCs w:val="28"/>
          <w:lang w:val="uk-UA"/>
        </w:rPr>
        <w:t xml:space="preserve"> </w:t>
      </w:r>
      <w:r w:rsidRPr="00D77526">
        <w:rPr>
          <w:rFonts w:ascii="Times New Roman" w:eastAsia="Times New Roman" w:hAnsi="Times New Roman" w:cs="Times New Roman"/>
          <w:bCs/>
          <w:kern w:val="36"/>
          <w:sz w:val="28"/>
          <w:szCs w:val="28"/>
          <w:lang w:val="uk-UA"/>
        </w:rPr>
        <w:t>Сальненського НВ</w:t>
      </w:r>
      <w:r>
        <w:rPr>
          <w:rFonts w:ascii="Times New Roman" w:eastAsia="Times New Roman" w:hAnsi="Times New Roman" w:cs="Times New Roman"/>
          <w:bCs/>
          <w:kern w:val="36"/>
          <w:sz w:val="28"/>
          <w:szCs w:val="28"/>
          <w:lang w:val="uk-UA"/>
        </w:rPr>
        <w:t xml:space="preserve">К </w:t>
      </w:r>
      <w:r w:rsidRPr="00D77526">
        <w:rPr>
          <w:rFonts w:ascii="Times New Roman" w:eastAsia="Times New Roman" w:hAnsi="Times New Roman" w:cs="Times New Roman"/>
          <w:bCs/>
          <w:kern w:val="36"/>
          <w:sz w:val="28"/>
          <w:szCs w:val="28"/>
          <w:lang w:val="uk-UA"/>
        </w:rPr>
        <w:t>«ЗНЗ - ДНЗ» І-ІІІ ступенів</w:t>
      </w:r>
      <w:r>
        <w:rPr>
          <w:rFonts w:ascii="Times New Roman" w:eastAsia="Times New Roman" w:hAnsi="Times New Roman" w:cs="Times New Roman"/>
          <w:bCs/>
          <w:kern w:val="36"/>
          <w:sz w:val="28"/>
          <w:szCs w:val="28"/>
          <w:lang w:val="uk-UA"/>
        </w:rPr>
        <w:t xml:space="preserve"> </w:t>
      </w:r>
      <w:r w:rsidRPr="00D77526">
        <w:rPr>
          <w:rFonts w:ascii="Times New Roman" w:hAnsi="Times New Roman" w:cs="Times New Roman"/>
          <w:color w:val="212121"/>
          <w:sz w:val="28"/>
          <w:szCs w:val="28"/>
          <w:lang w:val="uk-UA"/>
        </w:rPr>
        <w:t>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w:t>
      </w:r>
      <w:r w:rsidR="007A3DE3">
        <w:rPr>
          <w:rFonts w:ascii="Times New Roman" w:hAnsi="Times New Roman" w:cs="Times New Roman"/>
          <w:color w:val="212121"/>
          <w:sz w:val="28"/>
          <w:szCs w:val="28"/>
          <w:lang w:val="uk-UA"/>
        </w:rPr>
        <w:t>,</w:t>
      </w:r>
      <w:r w:rsidRPr="00D77526">
        <w:rPr>
          <w:rFonts w:ascii="Times New Roman" w:hAnsi="Times New Roman" w:cs="Times New Roman"/>
          <w:color w:val="212121"/>
          <w:sz w:val="28"/>
          <w:szCs w:val="28"/>
          <w:lang w:val="uk-UA"/>
        </w:rPr>
        <w:t xml:space="preserve"> в основі якого закладена повна академічна свобода.</w:t>
      </w:r>
    </w:p>
    <w:p w:rsidR="00D77526" w:rsidRPr="00D77526" w:rsidRDefault="00D77526" w:rsidP="00906FC4">
      <w:pPr>
        <w:pStyle w:val="a5"/>
        <w:spacing w:before="0" w:beforeAutospacing="0" w:after="295" w:afterAutospacing="0"/>
        <w:jc w:val="both"/>
        <w:rPr>
          <w:color w:val="212121"/>
          <w:sz w:val="28"/>
          <w:szCs w:val="28"/>
          <w:lang w:val="uk-UA"/>
        </w:rPr>
      </w:pPr>
      <w:r w:rsidRPr="00D77526">
        <w:rPr>
          <w:color w:val="212121"/>
          <w:sz w:val="28"/>
          <w:szCs w:val="28"/>
          <w:lang w:val="uk-UA"/>
        </w:rPr>
        <w:t>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життя.Стратегія 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w:t>
      </w:r>
      <w:r>
        <w:rPr>
          <w:color w:val="212121"/>
          <w:sz w:val="28"/>
          <w:szCs w:val="28"/>
          <w:lang w:val="uk-UA"/>
        </w:rPr>
        <w:t>ї</w:t>
      </w:r>
      <w:r w:rsidRPr="00D77526">
        <w:rPr>
          <w:color w:val="212121"/>
          <w:sz w:val="28"/>
          <w:szCs w:val="28"/>
          <w:lang w:val="uk-UA"/>
        </w:rPr>
        <w:t xml:space="preserve"> до жит</w:t>
      </w:r>
      <w:r w:rsidR="007A3DE3">
        <w:rPr>
          <w:color w:val="212121"/>
          <w:sz w:val="28"/>
          <w:szCs w:val="28"/>
          <w:lang w:val="uk-UA"/>
        </w:rPr>
        <w:t>тя з самореалізацією компетентностей</w:t>
      </w:r>
      <w:r w:rsidRPr="00D77526">
        <w:rPr>
          <w:color w:val="212121"/>
          <w:sz w:val="28"/>
          <w:szCs w:val="28"/>
          <w:lang w:val="uk-UA"/>
        </w:rPr>
        <w:t xml:space="preserve"> </w:t>
      </w:r>
      <w:r w:rsidR="007A3DE3">
        <w:rPr>
          <w:color w:val="212121"/>
          <w:sz w:val="28"/>
          <w:szCs w:val="28"/>
          <w:lang w:val="uk-UA"/>
        </w:rPr>
        <w:t xml:space="preserve">, </w:t>
      </w:r>
      <w:r w:rsidRPr="00D77526">
        <w:rPr>
          <w:color w:val="212121"/>
          <w:sz w:val="28"/>
          <w:szCs w:val="28"/>
          <w:lang w:val="uk-UA"/>
        </w:rPr>
        <w:t>наданих під час здобуття освіти.</w:t>
      </w:r>
    </w:p>
    <w:p w:rsidR="00D77526" w:rsidRPr="00D77526" w:rsidRDefault="00D77526" w:rsidP="00906FC4">
      <w:pPr>
        <w:shd w:val="clear" w:color="auto" w:fill="FFFFFF"/>
        <w:spacing w:after="0" w:line="240" w:lineRule="auto"/>
        <w:jc w:val="both"/>
        <w:rPr>
          <w:rFonts w:ascii="Times New Roman" w:eastAsia="Times New Roman" w:hAnsi="Times New Roman" w:cs="Times New Roman"/>
          <w:sz w:val="28"/>
          <w:szCs w:val="28"/>
          <w:lang w:val="uk-UA"/>
        </w:rPr>
      </w:pPr>
    </w:p>
    <w:p w:rsidR="007B463A" w:rsidRPr="00D77526" w:rsidRDefault="007B463A" w:rsidP="00906FC4">
      <w:pPr>
        <w:shd w:val="clear" w:color="auto" w:fill="FFFFFF"/>
        <w:spacing w:after="0" w:line="240" w:lineRule="auto"/>
        <w:jc w:val="both"/>
        <w:rPr>
          <w:rFonts w:ascii="Times New Roman" w:eastAsia="Times New Roman" w:hAnsi="Times New Roman" w:cs="Times New Roman"/>
          <w:color w:val="595858"/>
          <w:sz w:val="28"/>
          <w:szCs w:val="28"/>
          <w:lang w:val="uk-UA"/>
        </w:rPr>
      </w:pPr>
    </w:p>
    <w:p w:rsidR="005B5C83" w:rsidRPr="00B259B5" w:rsidRDefault="00477651" w:rsidP="00906FC4">
      <w:pPr>
        <w:shd w:val="clear" w:color="auto" w:fill="FFFFFF"/>
        <w:spacing w:after="0" w:line="240" w:lineRule="auto"/>
        <w:jc w:val="both"/>
        <w:rPr>
          <w:rStyle w:val="ae"/>
          <w:rFonts w:ascii="Times New Roman" w:hAnsi="Times New Roman" w:cs="Times New Roman"/>
          <w:color w:val="FF0000"/>
          <w:sz w:val="28"/>
          <w:szCs w:val="28"/>
        </w:rPr>
      </w:pPr>
      <w:r w:rsidRPr="00B259B5">
        <w:rPr>
          <w:rStyle w:val="ae"/>
          <w:rFonts w:ascii="Times New Roman" w:hAnsi="Times New Roman" w:cs="Times New Roman"/>
          <w:color w:val="FF0000"/>
          <w:sz w:val="28"/>
          <w:szCs w:val="28"/>
        </w:rPr>
        <w:t>План стратегічного розвитку спрямований на виконання:</w:t>
      </w:r>
    </w:p>
    <w:p w:rsidR="005B5C83" w:rsidRDefault="005B5C83" w:rsidP="00906FC4">
      <w:pPr>
        <w:spacing w:after="0" w:line="295" w:lineRule="atLeast"/>
        <w:jc w:val="both"/>
        <w:outlineLvl w:val="2"/>
        <w:rPr>
          <w:rFonts w:ascii="Times New Roman" w:eastAsia="Times New Roman" w:hAnsi="Times New Roman" w:cs="Times New Roman"/>
          <w:b/>
          <w:bCs/>
          <w:sz w:val="32"/>
          <w:szCs w:val="32"/>
          <w:lang w:val="uk-UA"/>
        </w:rPr>
      </w:pPr>
    </w:p>
    <w:p w:rsidR="00477651" w:rsidRPr="00AA6326" w:rsidRDefault="00477651" w:rsidP="00906FC4">
      <w:pPr>
        <w:spacing w:after="0" w:line="295" w:lineRule="atLeast"/>
        <w:jc w:val="both"/>
        <w:outlineLvl w:val="2"/>
        <w:rPr>
          <w:rFonts w:ascii="Times New Roman" w:eastAsia="Times New Roman" w:hAnsi="Times New Roman" w:cs="Times New Roman"/>
          <w:b/>
          <w:bCs/>
          <w:sz w:val="28"/>
          <w:szCs w:val="28"/>
          <w:lang w:val="uk-UA"/>
        </w:rPr>
      </w:pPr>
      <w:r w:rsidRPr="00AA6326">
        <w:rPr>
          <w:rFonts w:ascii="Times New Roman" w:eastAsia="Times New Roman" w:hAnsi="Times New Roman" w:cs="Times New Roman"/>
          <w:sz w:val="28"/>
          <w:szCs w:val="28"/>
          <w:lang w:val="uk-UA"/>
        </w:rPr>
        <w:t>- Конституції України;</w:t>
      </w:r>
    </w:p>
    <w:p w:rsidR="005B5C83" w:rsidRPr="00AA6326" w:rsidRDefault="00477651" w:rsidP="00906FC4">
      <w:pPr>
        <w:spacing w:after="295" w:line="240" w:lineRule="auto"/>
        <w:jc w:val="both"/>
        <w:rPr>
          <w:rFonts w:ascii="Times New Roman" w:eastAsia="Times New Roman" w:hAnsi="Times New Roman" w:cs="Times New Roman"/>
          <w:sz w:val="28"/>
          <w:szCs w:val="28"/>
          <w:lang w:val="uk-UA"/>
        </w:rPr>
      </w:pPr>
      <w:r w:rsidRPr="00AA6326">
        <w:rPr>
          <w:rFonts w:ascii="Times New Roman" w:eastAsia="Times New Roman" w:hAnsi="Times New Roman" w:cs="Times New Roman"/>
          <w:sz w:val="28"/>
          <w:szCs w:val="28"/>
          <w:lang w:val="uk-UA"/>
        </w:rPr>
        <w:t>- Законів України:</w:t>
      </w:r>
    </w:p>
    <w:p w:rsidR="00477651" w:rsidRPr="00AA6326" w:rsidRDefault="00477651" w:rsidP="00906FC4">
      <w:pPr>
        <w:spacing w:after="295" w:line="240" w:lineRule="auto"/>
        <w:jc w:val="both"/>
        <w:rPr>
          <w:rFonts w:ascii="Times New Roman" w:eastAsia="Times New Roman" w:hAnsi="Times New Roman" w:cs="Times New Roman"/>
          <w:sz w:val="28"/>
          <w:szCs w:val="28"/>
          <w:lang w:val="uk-UA"/>
        </w:rPr>
      </w:pPr>
      <w:r w:rsidRPr="00AA6326">
        <w:rPr>
          <w:rFonts w:ascii="Times New Roman" w:eastAsia="Times New Roman" w:hAnsi="Times New Roman" w:cs="Times New Roman"/>
          <w:sz w:val="28"/>
          <w:szCs w:val="28"/>
          <w:lang w:val="uk-UA"/>
        </w:rPr>
        <w:t>"Про освіту” ; "Про загальну середню освіту” ; «Про дошкільну освіту» "Про сприяння соціальному становленню та розвитку молоді в Україні” ;"Про молодіжні та дитячі громадські організації”; "Про охорону дитинства”</w:t>
      </w:r>
      <w:r w:rsidR="00C828F5" w:rsidRPr="00AA6326">
        <w:rPr>
          <w:rFonts w:ascii="Times New Roman" w:eastAsia="Times New Roman" w:hAnsi="Times New Roman" w:cs="Times New Roman"/>
          <w:sz w:val="28"/>
          <w:szCs w:val="28"/>
          <w:lang w:val="uk-UA"/>
        </w:rPr>
        <w:t xml:space="preserve">"Про Національну програму інформатизації” </w:t>
      </w:r>
      <w:r w:rsidRPr="00AA6326">
        <w:rPr>
          <w:rFonts w:ascii="Times New Roman" w:eastAsia="Times New Roman" w:hAnsi="Times New Roman" w:cs="Times New Roman"/>
          <w:sz w:val="28"/>
          <w:szCs w:val="28"/>
          <w:lang w:val="uk-UA"/>
        </w:rPr>
        <w:t xml:space="preserve"> ;</w:t>
      </w:r>
    </w:p>
    <w:p w:rsidR="00477651" w:rsidRPr="00F11A2D" w:rsidRDefault="00477651" w:rsidP="00906FC4">
      <w:pPr>
        <w:spacing w:after="295" w:line="240" w:lineRule="auto"/>
        <w:jc w:val="both"/>
        <w:rPr>
          <w:rFonts w:ascii="Times New Roman" w:eastAsia="Times New Roman" w:hAnsi="Times New Roman" w:cs="Times New Roman"/>
          <w:sz w:val="28"/>
          <w:szCs w:val="28"/>
          <w:lang w:val="uk-UA"/>
        </w:rPr>
      </w:pPr>
      <w:r w:rsidRPr="00F11A2D">
        <w:rPr>
          <w:rFonts w:ascii="Times New Roman" w:eastAsia="Times New Roman" w:hAnsi="Times New Roman" w:cs="Times New Roman"/>
          <w:sz w:val="28"/>
          <w:szCs w:val="28"/>
          <w:lang w:val="uk-UA"/>
        </w:rPr>
        <w:lastRenderedPageBreak/>
        <w:t>_Концепції Нової Української школи;</w:t>
      </w:r>
    </w:p>
    <w:p w:rsidR="00477651" w:rsidRPr="00F11A2D" w:rsidRDefault="00477651" w:rsidP="00906FC4">
      <w:pPr>
        <w:spacing w:after="295" w:line="240" w:lineRule="auto"/>
        <w:jc w:val="both"/>
        <w:rPr>
          <w:rFonts w:ascii="Times New Roman" w:eastAsia="Times New Roman" w:hAnsi="Times New Roman" w:cs="Times New Roman"/>
          <w:sz w:val="28"/>
          <w:szCs w:val="28"/>
          <w:lang w:val="uk-UA"/>
        </w:rPr>
      </w:pPr>
      <w:r w:rsidRPr="00F11A2D">
        <w:rPr>
          <w:rFonts w:ascii="Times New Roman" w:eastAsia="Times New Roman" w:hAnsi="Times New Roman" w:cs="Times New Roman"/>
          <w:sz w:val="28"/>
          <w:szCs w:val="28"/>
          <w:lang w:val="uk-UA"/>
        </w:rPr>
        <w:t>- Національної Програми "Освіта України ХХІ століття”</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Національної Програми "Діти України”;</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Державних стандартів початкової, базової загальної середньої освіти;</w:t>
      </w:r>
    </w:p>
    <w:p w:rsidR="00C828F5" w:rsidRPr="00AA6326" w:rsidRDefault="00477651" w:rsidP="00906FC4">
      <w:pPr>
        <w:shd w:val="clear" w:color="auto" w:fill="FFFFFF"/>
        <w:spacing w:after="0"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Конвенції про права дитини;</w:t>
      </w:r>
      <w:r w:rsidR="005B5C83" w:rsidRPr="00AA6326">
        <w:rPr>
          <w:rFonts w:ascii="Times New Roman" w:eastAsia="Times New Roman" w:hAnsi="Times New Roman" w:cs="Times New Roman"/>
          <w:sz w:val="28"/>
          <w:szCs w:val="28"/>
        </w:rPr>
        <w:t xml:space="preserve"> </w:t>
      </w:r>
    </w:p>
    <w:p w:rsidR="005B5C83" w:rsidRPr="00AA6326" w:rsidRDefault="005B5C83" w:rsidP="00906FC4">
      <w:pPr>
        <w:shd w:val="clear" w:color="auto" w:fill="FFFFFF"/>
        <w:spacing w:after="0" w:line="240" w:lineRule="auto"/>
        <w:jc w:val="both"/>
        <w:rPr>
          <w:rFonts w:ascii="Times New Roman" w:eastAsia="Times New Roman" w:hAnsi="Times New Roman" w:cs="Times New Roman"/>
          <w:sz w:val="28"/>
          <w:szCs w:val="28"/>
        </w:rPr>
      </w:pPr>
    </w:p>
    <w:p w:rsidR="005B5C83" w:rsidRPr="00AA6326" w:rsidRDefault="005B5C83" w:rsidP="00906FC4">
      <w:pPr>
        <w:shd w:val="clear" w:color="auto" w:fill="FFFFFF"/>
        <w:spacing w:after="0"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Національної доктрини розвитку освіти;</w:t>
      </w:r>
    </w:p>
    <w:p w:rsidR="00CF5667" w:rsidRDefault="005B5C83" w:rsidP="00906FC4">
      <w:pPr>
        <w:shd w:val="clear" w:color="auto" w:fill="FFFFFF"/>
        <w:spacing w:after="0" w:line="240" w:lineRule="auto"/>
        <w:jc w:val="both"/>
        <w:rPr>
          <w:rFonts w:ascii="Tahoma" w:eastAsia="Times New Roman" w:hAnsi="Tahoma" w:cs="Tahoma"/>
          <w:color w:val="000000"/>
          <w:sz w:val="29"/>
          <w:szCs w:val="29"/>
        </w:rPr>
      </w:pPr>
      <w:r w:rsidRPr="00AA6326">
        <w:rPr>
          <w:rFonts w:ascii="Times New Roman" w:eastAsia="Times New Roman" w:hAnsi="Times New Roman" w:cs="Times New Roman"/>
          <w:sz w:val="28"/>
          <w:szCs w:val="28"/>
        </w:rPr>
        <w:t>- Національної Програми "Діти України”;</w:t>
      </w:r>
      <w:r w:rsidR="00CF5667" w:rsidRPr="00CF5667">
        <w:rPr>
          <w:rFonts w:ascii="Tahoma" w:eastAsia="Times New Roman" w:hAnsi="Tahoma" w:cs="Tahoma"/>
          <w:color w:val="000000"/>
          <w:sz w:val="29"/>
          <w:szCs w:val="29"/>
        </w:rPr>
        <w:t xml:space="preserve"> </w:t>
      </w:r>
    </w:p>
    <w:p w:rsidR="005B5C83" w:rsidRPr="00AA6326" w:rsidRDefault="00CF5667" w:rsidP="00906FC4">
      <w:pPr>
        <w:shd w:val="clear" w:color="auto" w:fill="FFFFFF"/>
        <w:spacing w:after="0" w:line="240" w:lineRule="auto"/>
        <w:jc w:val="both"/>
        <w:rPr>
          <w:rFonts w:ascii="Times New Roman" w:eastAsia="Times New Roman" w:hAnsi="Times New Roman" w:cs="Times New Roman"/>
          <w:sz w:val="28"/>
          <w:szCs w:val="28"/>
        </w:rPr>
      </w:pPr>
      <w:r>
        <w:rPr>
          <w:rFonts w:ascii="Tahoma" w:eastAsia="Times New Roman" w:hAnsi="Tahoma" w:cs="Tahoma"/>
          <w:color w:val="000000"/>
          <w:sz w:val="29"/>
          <w:szCs w:val="29"/>
        </w:rPr>
        <w:t>-</w:t>
      </w:r>
      <w:r w:rsidRPr="00CF5667">
        <w:rPr>
          <w:rFonts w:ascii="Times New Roman" w:eastAsia="Times New Roman" w:hAnsi="Times New Roman" w:cs="Times New Roman"/>
          <w:color w:val="000000"/>
          <w:sz w:val="28"/>
          <w:szCs w:val="28"/>
        </w:rPr>
        <w:t>Положення про навчально-виховний комплекс «дошкільний навчальний заклад-загальноосвітній навчальний заклад», затвердженим постановою Кабі</w:t>
      </w:r>
      <w:proofErr w:type="gramStart"/>
      <w:r w:rsidRPr="00CF5667">
        <w:rPr>
          <w:rFonts w:ascii="Times New Roman" w:eastAsia="Times New Roman" w:hAnsi="Times New Roman" w:cs="Times New Roman"/>
          <w:color w:val="000000"/>
          <w:sz w:val="28"/>
          <w:szCs w:val="28"/>
        </w:rPr>
        <w:t>нету</w:t>
      </w:r>
      <w:proofErr w:type="gramEnd"/>
      <w:r w:rsidRPr="00CF5667">
        <w:rPr>
          <w:rFonts w:ascii="Times New Roman" w:eastAsia="Times New Roman" w:hAnsi="Times New Roman" w:cs="Times New Roman"/>
          <w:color w:val="000000"/>
          <w:sz w:val="28"/>
          <w:szCs w:val="28"/>
        </w:rPr>
        <w:t xml:space="preserve"> Міністрів України від 27.08.2010 року №768</w:t>
      </w:r>
    </w:p>
    <w:p w:rsidR="005B5C83" w:rsidRPr="00AA6326" w:rsidRDefault="005B5C83" w:rsidP="00906FC4">
      <w:pPr>
        <w:shd w:val="clear" w:color="auto" w:fill="FFFFFF"/>
        <w:spacing w:after="0"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w:t>
      </w:r>
    </w:p>
    <w:p w:rsidR="00477651" w:rsidRPr="00B259B5" w:rsidRDefault="00B41F43" w:rsidP="00906FC4">
      <w:pPr>
        <w:shd w:val="clear" w:color="auto" w:fill="FFFFFF"/>
        <w:spacing w:after="0" w:line="240" w:lineRule="auto"/>
        <w:jc w:val="both"/>
        <w:rPr>
          <w:rFonts w:ascii="Times New Roman" w:eastAsia="Times New Roman" w:hAnsi="Times New Roman" w:cs="Times New Roman"/>
          <w:sz w:val="28"/>
          <w:szCs w:val="28"/>
          <w:u w:val="single"/>
          <w:lang w:val="uk-UA"/>
        </w:rPr>
      </w:pPr>
      <w:r w:rsidRPr="00B259B5">
        <w:rPr>
          <w:rFonts w:ascii="Times New Roman" w:eastAsia="Times New Roman" w:hAnsi="Times New Roman" w:cs="Times New Roman"/>
          <w:b/>
          <w:bCs/>
          <w:sz w:val="28"/>
          <w:szCs w:val="28"/>
          <w:u w:val="single"/>
          <w:lang w:val="uk-UA"/>
        </w:rPr>
        <w:t>р</w:t>
      </w:r>
      <w:r w:rsidR="00477651" w:rsidRPr="00B259B5">
        <w:rPr>
          <w:rFonts w:ascii="Times New Roman" w:eastAsia="Times New Roman" w:hAnsi="Times New Roman" w:cs="Times New Roman"/>
          <w:b/>
          <w:bCs/>
          <w:sz w:val="28"/>
          <w:szCs w:val="28"/>
          <w:u w:val="single"/>
        </w:rPr>
        <w:t>еалізацію</w:t>
      </w:r>
      <w:r w:rsidRPr="00B259B5">
        <w:rPr>
          <w:rFonts w:ascii="Times New Roman" w:eastAsia="Times New Roman" w:hAnsi="Times New Roman" w:cs="Times New Roman"/>
          <w:b/>
          <w:bCs/>
          <w:sz w:val="28"/>
          <w:szCs w:val="28"/>
          <w:u w:val="single"/>
          <w:lang w:val="uk-UA"/>
        </w:rPr>
        <w:t>:</w:t>
      </w:r>
    </w:p>
    <w:p w:rsidR="00C828F5" w:rsidRPr="00AA6326" w:rsidRDefault="00C828F5" w:rsidP="00906FC4">
      <w:pPr>
        <w:shd w:val="clear" w:color="auto" w:fill="FFFFFF"/>
        <w:spacing w:after="0"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w:t>
      </w:r>
      <w:proofErr w:type="gramStart"/>
      <w:r w:rsidRPr="00AA6326">
        <w:rPr>
          <w:rFonts w:ascii="Times New Roman" w:eastAsia="Times New Roman" w:hAnsi="Times New Roman" w:cs="Times New Roman"/>
          <w:sz w:val="28"/>
          <w:szCs w:val="28"/>
        </w:rPr>
        <w:t>державного</w:t>
      </w:r>
      <w:proofErr w:type="gramEnd"/>
      <w:r w:rsidRPr="00AA6326">
        <w:rPr>
          <w:rFonts w:ascii="Times New Roman" w:eastAsia="Times New Roman" w:hAnsi="Times New Roman" w:cs="Times New Roman"/>
          <w:sz w:val="28"/>
          <w:szCs w:val="28"/>
        </w:rPr>
        <w:t xml:space="preserve"> стандарту початкової освіти та Концепції «Нова українська школа»;</w:t>
      </w:r>
    </w:p>
    <w:p w:rsidR="00477651" w:rsidRPr="00AA6326" w:rsidRDefault="00C828F5" w:rsidP="00906FC4">
      <w:pPr>
        <w:shd w:val="clear" w:color="auto" w:fill="FFFFFF"/>
        <w:spacing w:after="0"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xml:space="preserve"> </w:t>
      </w:r>
      <w:r w:rsidR="00477651" w:rsidRPr="00AA6326">
        <w:rPr>
          <w:rFonts w:ascii="Times New Roman" w:eastAsia="Times New Roman" w:hAnsi="Times New Roman" w:cs="Times New Roman"/>
          <w:sz w:val="28"/>
          <w:szCs w:val="28"/>
        </w:rPr>
        <w:t>- сучасної державної політики в освітян</w:t>
      </w:r>
      <w:r w:rsidR="00B41F43">
        <w:rPr>
          <w:rFonts w:ascii="Times New Roman" w:eastAsia="Times New Roman" w:hAnsi="Times New Roman" w:cs="Times New Roman"/>
          <w:sz w:val="28"/>
          <w:szCs w:val="28"/>
        </w:rPr>
        <w:t xml:space="preserve">ській галузі </w:t>
      </w:r>
      <w:proofErr w:type="gramStart"/>
      <w:r w:rsidR="00B41F43">
        <w:rPr>
          <w:rFonts w:ascii="Times New Roman" w:eastAsia="Times New Roman" w:hAnsi="Times New Roman" w:cs="Times New Roman"/>
          <w:sz w:val="28"/>
          <w:szCs w:val="28"/>
        </w:rPr>
        <w:t>на</w:t>
      </w:r>
      <w:proofErr w:type="gramEnd"/>
      <w:r w:rsidR="00B41F43">
        <w:rPr>
          <w:rFonts w:ascii="Times New Roman" w:eastAsia="Times New Roman" w:hAnsi="Times New Roman" w:cs="Times New Roman"/>
          <w:sz w:val="28"/>
          <w:szCs w:val="28"/>
        </w:rPr>
        <w:t xml:space="preserve"> основі державно</w:t>
      </w:r>
      <w:r w:rsidR="00477651" w:rsidRPr="00AA6326">
        <w:rPr>
          <w:rFonts w:ascii="Times New Roman" w:eastAsia="Times New Roman" w:hAnsi="Times New Roman" w:cs="Times New Roman"/>
          <w:sz w:val="28"/>
          <w:szCs w:val="28"/>
        </w:rPr>
        <w:t>громадської взаємодії з урахуванням сучасних тенденцій розвитку освіти та потреб учасників освітнього процесу;</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нормативно-правових актів щодо розвитку освітньої галузі;</w:t>
      </w:r>
    </w:p>
    <w:p w:rsidR="00477651" w:rsidRPr="00B259B5" w:rsidRDefault="00477651" w:rsidP="00906FC4">
      <w:pPr>
        <w:spacing w:after="0" w:line="240" w:lineRule="auto"/>
        <w:jc w:val="both"/>
        <w:rPr>
          <w:rFonts w:ascii="Times New Roman" w:eastAsia="Times New Roman" w:hAnsi="Times New Roman" w:cs="Times New Roman"/>
          <w:sz w:val="28"/>
          <w:szCs w:val="28"/>
          <w:u w:val="single"/>
        </w:rPr>
      </w:pPr>
      <w:r w:rsidRPr="00B259B5">
        <w:rPr>
          <w:rFonts w:ascii="Times New Roman" w:eastAsia="Times New Roman" w:hAnsi="Times New Roman" w:cs="Times New Roman"/>
          <w:b/>
          <w:bCs/>
          <w:sz w:val="28"/>
          <w:szCs w:val="28"/>
          <w:u w:val="single"/>
        </w:rPr>
        <w:t>створення:</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належних умов для розвитку доступної та якісної системи освіти школи;</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xml:space="preserve">- умов </w:t>
      </w:r>
      <w:proofErr w:type="gramStart"/>
      <w:r w:rsidRPr="00AA6326">
        <w:rPr>
          <w:rFonts w:ascii="Times New Roman" w:eastAsia="Times New Roman" w:hAnsi="Times New Roman" w:cs="Times New Roman"/>
          <w:sz w:val="28"/>
          <w:szCs w:val="28"/>
        </w:rPr>
        <w:t>р</w:t>
      </w:r>
      <w:proofErr w:type="gramEnd"/>
      <w:r w:rsidRPr="00AA6326">
        <w:rPr>
          <w:rFonts w:ascii="Times New Roman" w:eastAsia="Times New Roman" w:hAnsi="Times New Roman" w:cs="Times New Roman"/>
          <w:sz w:val="28"/>
          <w:szCs w:val="28"/>
        </w:rPr>
        <w:t>івного доступу до освіти;</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гуманних відносин в освітньому закладі;</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xml:space="preserve">- сприятливих умов для </w:t>
      </w:r>
      <w:proofErr w:type="gramStart"/>
      <w:r w:rsidRPr="00AA6326">
        <w:rPr>
          <w:rFonts w:ascii="Times New Roman" w:eastAsia="Times New Roman" w:hAnsi="Times New Roman" w:cs="Times New Roman"/>
          <w:sz w:val="28"/>
          <w:szCs w:val="28"/>
        </w:rPr>
        <w:t>п</w:t>
      </w:r>
      <w:proofErr w:type="gramEnd"/>
      <w:r w:rsidRPr="00AA6326">
        <w:rPr>
          <w:rFonts w:ascii="Times New Roman" w:eastAsia="Times New Roman" w:hAnsi="Times New Roman" w:cs="Times New Roman"/>
          <w:sz w:val="28"/>
          <w:szCs w:val="28"/>
        </w:rPr>
        <w:t>ідтримки та розвитку обдарованих учнів;</w:t>
      </w:r>
    </w:p>
    <w:p w:rsidR="00477651" w:rsidRPr="00AA6326" w:rsidRDefault="00477651" w:rsidP="00906FC4">
      <w:pPr>
        <w:spacing w:after="295" w:line="240" w:lineRule="auto"/>
        <w:jc w:val="both"/>
        <w:rPr>
          <w:rFonts w:ascii="Times New Roman" w:eastAsia="Times New Roman" w:hAnsi="Times New Roman" w:cs="Times New Roman"/>
          <w:sz w:val="28"/>
          <w:szCs w:val="28"/>
        </w:rPr>
      </w:pPr>
      <w:r w:rsidRPr="00AA6326">
        <w:rPr>
          <w:rFonts w:ascii="Times New Roman" w:eastAsia="Times New Roman" w:hAnsi="Times New Roman" w:cs="Times New Roman"/>
          <w:sz w:val="28"/>
          <w:szCs w:val="28"/>
        </w:rPr>
        <w:t xml:space="preserve">- належних умов для </w:t>
      </w:r>
      <w:proofErr w:type="gramStart"/>
      <w:r w:rsidRPr="00AA6326">
        <w:rPr>
          <w:rFonts w:ascii="Times New Roman" w:eastAsia="Times New Roman" w:hAnsi="Times New Roman" w:cs="Times New Roman"/>
          <w:sz w:val="28"/>
          <w:szCs w:val="28"/>
        </w:rPr>
        <w:t>соц</w:t>
      </w:r>
      <w:proofErr w:type="gramEnd"/>
      <w:r w:rsidRPr="00AA6326">
        <w:rPr>
          <w:rFonts w:ascii="Times New Roman" w:eastAsia="Times New Roman" w:hAnsi="Times New Roman" w:cs="Times New Roman"/>
          <w:sz w:val="28"/>
          <w:szCs w:val="28"/>
        </w:rPr>
        <w:t>іально-психологічнго захисту учасників освітнього процесу;</w:t>
      </w:r>
    </w:p>
    <w:p w:rsidR="00AA6326" w:rsidRDefault="00477651" w:rsidP="00906FC4">
      <w:pPr>
        <w:shd w:val="clear" w:color="auto" w:fill="FFFFFF"/>
        <w:spacing w:after="0" w:line="240" w:lineRule="auto"/>
        <w:jc w:val="both"/>
        <w:rPr>
          <w:rFonts w:ascii="Times New Roman" w:eastAsia="Times New Roman" w:hAnsi="Times New Roman" w:cs="Times New Roman"/>
          <w:sz w:val="28"/>
          <w:szCs w:val="28"/>
          <w:lang w:val="uk-UA"/>
        </w:rPr>
      </w:pPr>
      <w:r w:rsidRPr="00AA6326">
        <w:rPr>
          <w:rFonts w:ascii="Times New Roman" w:eastAsia="Times New Roman" w:hAnsi="Times New Roman" w:cs="Times New Roman"/>
          <w:sz w:val="28"/>
          <w:szCs w:val="28"/>
        </w:rPr>
        <w:t xml:space="preserve">- необхідної </w:t>
      </w:r>
      <w:proofErr w:type="gramStart"/>
      <w:r w:rsidRPr="00AA6326">
        <w:rPr>
          <w:rFonts w:ascii="Times New Roman" w:eastAsia="Times New Roman" w:hAnsi="Times New Roman" w:cs="Times New Roman"/>
          <w:sz w:val="28"/>
          <w:szCs w:val="28"/>
        </w:rPr>
        <w:t>матер</w:t>
      </w:r>
      <w:proofErr w:type="gramEnd"/>
      <w:r w:rsidRPr="00AA6326">
        <w:rPr>
          <w:rFonts w:ascii="Times New Roman" w:eastAsia="Times New Roman" w:hAnsi="Times New Roman" w:cs="Times New Roman"/>
          <w:sz w:val="28"/>
          <w:szCs w:val="28"/>
        </w:rPr>
        <w:t>іально-технічної бази</w:t>
      </w:r>
      <w:r w:rsidR="00AA6326" w:rsidRPr="00AA6326">
        <w:rPr>
          <w:rFonts w:ascii="Times New Roman" w:eastAsia="Times New Roman" w:hAnsi="Times New Roman" w:cs="Times New Roman"/>
          <w:sz w:val="28"/>
          <w:szCs w:val="28"/>
        </w:rPr>
        <w:t xml:space="preserve"> </w:t>
      </w:r>
    </w:p>
    <w:p w:rsidR="00B91BF7" w:rsidRPr="00B91BF7" w:rsidRDefault="00B91BF7" w:rsidP="00906FC4">
      <w:pPr>
        <w:shd w:val="clear" w:color="auto" w:fill="FFFFFF"/>
        <w:spacing w:after="0" w:line="240" w:lineRule="auto"/>
        <w:jc w:val="both"/>
        <w:rPr>
          <w:rFonts w:ascii="Times New Roman" w:eastAsia="Times New Roman" w:hAnsi="Times New Roman" w:cs="Times New Roman"/>
          <w:sz w:val="28"/>
          <w:szCs w:val="28"/>
          <w:lang w:val="uk-UA"/>
        </w:rPr>
      </w:pPr>
    </w:p>
    <w:p w:rsidR="00AA6326" w:rsidRPr="00B259B5" w:rsidRDefault="00AA6326" w:rsidP="00906FC4">
      <w:pPr>
        <w:shd w:val="clear" w:color="auto" w:fill="FFFFFF"/>
        <w:spacing w:after="0" w:line="240" w:lineRule="auto"/>
        <w:jc w:val="both"/>
        <w:rPr>
          <w:rFonts w:ascii="Times New Roman" w:eastAsia="Times New Roman" w:hAnsi="Times New Roman" w:cs="Times New Roman"/>
          <w:sz w:val="28"/>
          <w:szCs w:val="28"/>
          <w:u w:val="single"/>
          <w:lang w:val="uk-UA"/>
        </w:rPr>
      </w:pPr>
      <w:r w:rsidRPr="00B259B5">
        <w:rPr>
          <w:rFonts w:ascii="Times New Roman" w:eastAsia="Times New Roman" w:hAnsi="Times New Roman" w:cs="Times New Roman"/>
          <w:b/>
          <w:bCs/>
          <w:sz w:val="28"/>
          <w:szCs w:val="28"/>
          <w:u w:val="single"/>
          <w:lang w:val="uk-UA"/>
        </w:rPr>
        <w:t>забезпечення:</w:t>
      </w:r>
    </w:p>
    <w:p w:rsidR="00AA6326" w:rsidRPr="00AA6326" w:rsidRDefault="00AA6326" w:rsidP="00906FC4">
      <w:pPr>
        <w:shd w:val="clear" w:color="auto" w:fill="FFFFFF"/>
        <w:spacing w:after="0" w:line="240" w:lineRule="auto"/>
        <w:jc w:val="both"/>
        <w:rPr>
          <w:rFonts w:ascii="Times New Roman" w:eastAsia="Times New Roman" w:hAnsi="Times New Roman" w:cs="Times New Roman"/>
          <w:sz w:val="28"/>
          <w:szCs w:val="28"/>
          <w:lang w:val="uk-UA"/>
        </w:rPr>
      </w:pPr>
      <w:r w:rsidRPr="00AA6326">
        <w:rPr>
          <w:rFonts w:ascii="Times New Roman" w:eastAsia="Times New Roman" w:hAnsi="Times New Roman" w:cs="Times New Roman"/>
          <w:sz w:val="28"/>
          <w:szCs w:val="28"/>
        </w:rPr>
        <w:t> </w:t>
      </w:r>
      <w:r w:rsidRPr="00AA6326">
        <w:rPr>
          <w:rFonts w:ascii="Times New Roman" w:eastAsia="Times New Roman" w:hAnsi="Times New Roman" w:cs="Times New Roman"/>
          <w:sz w:val="28"/>
          <w:szCs w:val="28"/>
          <w:lang w:val="uk-UA"/>
        </w:rPr>
        <w:t>- стабільного функціонування закладу;</w:t>
      </w:r>
    </w:p>
    <w:p w:rsidR="00AA6326" w:rsidRPr="00AA6326" w:rsidRDefault="00AA6326" w:rsidP="00906FC4">
      <w:pPr>
        <w:shd w:val="clear" w:color="auto" w:fill="FFFFFF"/>
        <w:spacing w:after="0" w:line="240" w:lineRule="auto"/>
        <w:jc w:val="both"/>
        <w:rPr>
          <w:rFonts w:ascii="Times New Roman" w:eastAsia="Times New Roman" w:hAnsi="Times New Roman" w:cs="Times New Roman"/>
          <w:sz w:val="28"/>
          <w:szCs w:val="28"/>
          <w:lang w:val="uk-UA"/>
        </w:rPr>
      </w:pPr>
      <w:r w:rsidRPr="00AA6326">
        <w:rPr>
          <w:rFonts w:ascii="Times New Roman" w:eastAsia="Times New Roman" w:hAnsi="Times New Roman" w:cs="Times New Roman"/>
          <w:sz w:val="28"/>
          <w:szCs w:val="28"/>
          <w:lang w:val="uk-UA"/>
        </w:rPr>
        <w:t xml:space="preserve">- розвитку </w:t>
      </w:r>
      <w:r w:rsidRPr="00AA6326">
        <w:rPr>
          <w:rFonts w:ascii="Times New Roman" w:eastAsia="Times New Roman" w:hAnsi="Times New Roman" w:cs="Times New Roman"/>
          <w:sz w:val="28"/>
          <w:szCs w:val="28"/>
        </w:rPr>
        <w:t> </w:t>
      </w:r>
      <w:r w:rsidRPr="00AA6326">
        <w:rPr>
          <w:rFonts w:ascii="Times New Roman" w:eastAsia="Times New Roman" w:hAnsi="Times New Roman" w:cs="Times New Roman"/>
          <w:sz w:val="28"/>
          <w:szCs w:val="28"/>
          <w:lang w:val="uk-UA"/>
        </w:rPr>
        <w:t>закладу з урахуванням потреб споживачів, суспільних запитів і державних вимог.</w:t>
      </w:r>
    </w:p>
    <w:p w:rsidR="00477651" w:rsidRPr="003B30E8" w:rsidRDefault="00477651" w:rsidP="00906FC4">
      <w:pPr>
        <w:spacing w:after="295" w:line="240" w:lineRule="auto"/>
        <w:jc w:val="both"/>
        <w:rPr>
          <w:rFonts w:ascii="Times New Roman" w:eastAsia="Times New Roman" w:hAnsi="Times New Roman" w:cs="Times New Roman"/>
          <w:sz w:val="28"/>
          <w:szCs w:val="28"/>
          <w:lang w:val="uk-UA"/>
        </w:rPr>
      </w:pPr>
    </w:p>
    <w:p w:rsidR="00136755" w:rsidRDefault="00136755" w:rsidP="00906FC4">
      <w:pPr>
        <w:spacing w:after="0" w:line="295" w:lineRule="atLeast"/>
        <w:jc w:val="both"/>
        <w:outlineLvl w:val="5"/>
        <w:rPr>
          <w:rFonts w:ascii="Times New Roman" w:eastAsia="Times New Roman" w:hAnsi="Times New Roman" w:cs="Times New Roman"/>
          <w:b/>
          <w:bCs/>
          <w:sz w:val="28"/>
          <w:szCs w:val="28"/>
          <w:lang w:val="uk-UA"/>
        </w:rPr>
      </w:pPr>
    </w:p>
    <w:p w:rsidR="00136755" w:rsidRDefault="00136755" w:rsidP="00906FC4">
      <w:pPr>
        <w:spacing w:after="0" w:line="295" w:lineRule="atLeast"/>
        <w:jc w:val="both"/>
        <w:outlineLvl w:val="5"/>
        <w:rPr>
          <w:rFonts w:ascii="Times New Roman" w:eastAsia="Times New Roman" w:hAnsi="Times New Roman" w:cs="Times New Roman"/>
          <w:b/>
          <w:bCs/>
          <w:sz w:val="28"/>
          <w:szCs w:val="28"/>
          <w:lang w:val="uk-UA"/>
        </w:rPr>
      </w:pPr>
    </w:p>
    <w:p w:rsidR="00477651" w:rsidRPr="00136755" w:rsidRDefault="00AA6326" w:rsidP="00906FC4">
      <w:pPr>
        <w:spacing w:after="0" w:line="295" w:lineRule="atLeast"/>
        <w:jc w:val="center"/>
        <w:outlineLvl w:val="5"/>
        <w:rPr>
          <w:rFonts w:ascii="Times New Roman" w:eastAsia="Times New Roman" w:hAnsi="Times New Roman" w:cs="Times New Roman"/>
          <w:b/>
          <w:bCs/>
          <w:color w:val="FF0000"/>
          <w:sz w:val="28"/>
          <w:szCs w:val="28"/>
          <w:lang w:val="uk-UA"/>
        </w:rPr>
      </w:pPr>
      <w:r w:rsidRPr="00136755">
        <w:rPr>
          <w:rFonts w:ascii="Times New Roman" w:eastAsia="Times New Roman" w:hAnsi="Times New Roman" w:cs="Times New Roman"/>
          <w:b/>
          <w:bCs/>
          <w:color w:val="FF0000"/>
          <w:sz w:val="28"/>
          <w:szCs w:val="28"/>
        </w:rPr>
        <w:lastRenderedPageBreak/>
        <w:t xml:space="preserve">Мета та завдання </w:t>
      </w:r>
      <w:r w:rsidRPr="00136755">
        <w:rPr>
          <w:rFonts w:ascii="Times New Roman" w:eastAsia="Times New Roman" w:hAnsi="Times New Roman" w:cs="Times New Roman"/>
          <w:b/>
          <w:bCs/>
          <w:color w:val="FF0000"/>
          <w:sz w:val="28"/>
          <w:szCs w:val="28"/>
          <w:lang w:val="uk-UA"/>
        </w:rPr>
        <w:t>НВК</w:t>
      </w:r>
    </w:p>
    <w:p w:rsidR="00AA6326" w:rsidRPr="003B30E8" w:rsidRDefault="00AA6326" w:rsidP="00906FC4">
      <w:pPr>
        <w:spacing w:after="0" w:line="295" w:lineRule="atLeast"/>
        <w:jc w:val="both"/>
        <w:outlineLvl w:val="5"/>
        <w:rPr>
          <w:rFonts w:ascii="Times New Roman" w:eastAsia="Times New Roman" w:hAnsi="Times New Roman" w:cs="Times New Roman"/>
          <w:b/>
          <w:bCs/>
          <w:sz w:val="28"/>
          <w:szCs w:val="28"/>
          <w:lang w:val="uk-UA"/>
        </w:rPr>
      </w:pPr>
    </w:p>
    <w:p w:rsidR="00477651" w:rsidRPr="003B30E8" w:rsidRDefault="00477651" w:rsidP="00906FC4">
      <w:pPr>
        <w:spacing w:after="0"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b/>
          <w:bCs/>
          <w:i/>
          <w:iCs/>
          <w:sz w:val="28"/>
          <w:szCs w:val="28"/>
        </w:rPr>
        <w:t>Головні цінності педагогічного колективу</w:t>
      </w:r>
      <w:r w:rsidRPr="003B30E8">
        <w:rPr>
          <w:rFonts w:ascii="Times New Roman" w:eastAsia="Times New Roman" w:hAnsi="Times New Roman" w:cs="Times New Roman"/>
          <w:sz w:val="28"/>
          <w:szCs w:val="28"/>
        </w:rPr>
        <w:t xml:space="preserve">— </w:t>
      </w:r>
      <w:proofErr w:type="gramStart"/>
      <w:r w:rsidRPr="003B30E8">
        <w:rPr>
          <w:rFonts w:ascii="Times New Roman" w:eastAsia="Times New Roman" w:hAnsi="Times New Roman" w:cs="Times New Roman"/>
          <w:sz w:val="28"/>
          <w:szCs w:val="28"/>
        </w:rPr>
        <w:t>ди</w:t>
      </w:r>
      <w:proofErr w:type="gramEnd"/>
      <w:r w:rsidRPr="003B30E8">
        <w:rPr>
          <w:rFonts w:ascii="Times New Roman" w:eastAsia="Times New Roman" w:hAnsi="Times New Roman" w:cs="Times New Roman"/>
          <w:sz w:val="28"/>
          <w:szCs w:val="28"/>
        </w:rPr>
        <w:t>тина, культура, творчість. Основний принцип педагогіч</w:t>
      </w:r>
      <w:r w:rsidRPr="003B30E8">
        <w:rPr>
          <w:rFonts w:ascii="Times New Roman" w:eastAsia="Times New Roman" w:hAnsi="Times New Roman" w:cs="Times New Roman"/>
          <w:sz w:val="28"/>
          <w:szCs w:val="28"/>
        </w:rPr>
        <w:softHyphen/>
        <w:t>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самореалізуеться.</w:t>
      </w:r>
    </w:p>
    <w:p w:rsidR="00477651" w:rsidRPr="003B30E8" w:rsidRDefault="00477651" w:rsidP="00906FC4">
      <w:pPr>
        <w:spacing w:after="0"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b/>
          <w:bCs/>
          <w:i/>
          <w:iCs/>
          <w:sz w:val="28"/>
          <w:szCs w:val="28"/>
        </w:rPr>
        <w:t>Наша мета</w:t>
      </w:r>
      <w:r w:rsidRPr="003B30E8">
        <w:rPr>
          <w:rFonts w:ascii="Times New Roman" w:eastAsia="Times New Roman" w:hAnsi="Times New Roman" w:cs="Times New Roman"/>
          <w:sz w:val="28"/>
          <w:szCs w:val="28"/>
        </w:rPr>
        <w:t> </w:t>
      </w:r>
      <w:r w:rsidR="00FA6FE7">
        <w:rPr>
          <w:rFonts w:ascii="Times New Roman" w:eastAsia="Times New Roman" w:hAnsi="Times New Roman" w:cs="Times New Roman"/>
          <w:sz w:val="28"/>
          <w:szCs w:val="28"/>
        </w:rPr>
        <w:t>- створення такого середовища</w:t>
      </w:r>
      <w:proofErr w:type="gramStart"/>
      <w:r w:rsidR="00FA6FE7">
        <w:rPr>
          <w:rFonts w:ascii="Times New Roman" w:eastAsia="Times New Roman" w:hAnsi="Times New Roman" w:cs="Times New Roman"/>
          <w:sz w:val="28"/>
          <w:szCs w:val="28"/>
        </w:rPr>
        <w:t xml:space="preserve"> </w:t>
      </w:r>
      <w:r w:rsidRPr="003B30E8">
        <w:rPr>
          <w:rFonts w:ascii="Times New Roman" w:eastAsia="Times New Roman" w:hAnsi="Times New Roman" w:cs="Times New Roman"/>
          <w:sz w:val="28"/>
          <w:szCs w:val="28"/>
        </w:rPr>
        <w:t>,</w:t>
      </w:r>
      <w:proofErr w:type="gramEnd"/>
      <w:r w:rsidRPr="003B30E8">
        <w:rPr>
          <w:rFonts w:ascii="Times New Roman" w:eastAsia="Times New Roman" w:hAnsi="Times New Roman" w:cs="Times New Roman"/>
          <w:sz w:val="28"/>
          <w:szCs w:val="28"/>
        </w:rPr>
        <w:t xml:space="preserve"> яке б плекало творчу особистість, створю</w:t>
      </w:r>
      <w:r w:rsidRPr="003B30E8">
        <w:rPr>
          <w:rFonts w:ascii="Times New Roman" w:eastAsia="Times New Roman" w:hAnsi="Times New Roman" w:cs="Times New Roman"/>
          <w:sz w:val="28"/>
          <w:szCs w:val="28"/>
        </w:rPr>
        <w:softHyphen/>
        <w:t xml:space="preserve">вало умови для повноцінного інтелектуального, творчого, морального, фізичного розвитку дитини, вироблення </w:t>
      </w:r>
      <w:r w:rsidR="00FA6FE7">
        <w:rPr>
          <w:rFonts w:ascii="Times New Roman" w:eastAsia="Times New Roman" w:hAnsi="Times New Roman" w:cs="Times New Roman"/>
          <w:sz w:val="28"/>
          <w:szCs w:val="28"/>
        </w:rPr>
        <w:t xml:space="preserve">сучасної моделі випускника </w:t>
      </w:r>
      <w:r w:rsidRPr="003B30E8">
        <w:rPr>
          <w:rFonts w:ascii="Times New Roman" w:eastAsia="Times New Roman" w:hAnsi="Times New Roman" w:cs="Times New Roman"/>
          <w:sz w:val="28"/>
          <w:szCs w:val="28"/>
        </w:rPr>
        <w:t>, спроможного реалізувати власний позитивний потенціал.</w:t>
      </w:r>
    </w:p>
    <w:p w:rsidR="00A56A9B" w:rsidRPr="003B30E8" w:rsidRDefault="00477651" w:rsidP="00906FC4">
      <w:pPr>
        <w:spacing w:after="0" w:line="240" w:lineRule="auto"/>
        <w:jc w:val="both"/>
        <w:rPr>
          <w:rFonts w:ascii="Times New Roman" w:eastAsia="Times New Roman" w:hAnsi="Times New Roman" w:cs="Times New Roman"/>
          <w:sz w:val="28"/>
          <w:szCs w:val="28"/>
          <w:lang w:val="uk-UA"/>
        </w:rPr>
      </w:pPr>
      <w:r w:rsidRPr="003B30E8">
        <w:rPr>
          <w:rFonts w:ascii="Times New Roman" w:eastAsia="Times New Roman" w:hAnsi="Times New Roman" w:cs="Times New Roman"/>
          <w:b/>
          <w:bCs/>
          <w:i/>
          <w:iCs/>
          <w:sz w:val="28"/>
          <w:szCs w:val="28"/>
        </w:rPr>
        <w:t>Завдання</w:t>
      </w:r>
      <w:r w:rsidRPr="003B30E8">
        <w:rPr>
          <w:rFonts w:ascii="Times New Roman" w:eastAsia="Times New Roman" w:hAnsi="Times New Roman" w:cs="Times New Roman"/>
          <w:sz w:val="28"/>
          <w:szCs w:val="28"/>
        </w:rPr>
        <w:t xml:space="preserve"> - реалізація ціннісних </w:t>
      </w:r>
      <w:proofErr w:type="gramStart"/>
      <w:r w:rsidRPr="003B30E8">
        <w:rPr>
          <w:rFonts w:ascii="Times New Roman" w:eastAsia="Times New Roman" w:hAnsi="Times New Roman" w:cs="Times New Roman"/>
          <w:sz w:val="28"/>
          <w:szCs w:val="28"/>
        </w:rPr>
        <w:t>пр</w:t>
      </w:r>
      <w:proofErr w:type="gramEnd"/>
      <w:r w:rsidRPr="003B30E8">
        <w:rPr>
          <w:rFonts w:ascii="Times New Roman" w:eastAsia="Times New Roman" w:hAnsi="Times New Roman" w:cs="Times New Roman"/>
          <w:sz w:val="28"/>
          <w:szCs w:val="28"/>
        </w:rPr>
        <w:t>іоритетів особистості, створення розвивального середо</w:t>
      </w:r>
      <w:r w:rsidRPr="003B30E8">
        <w:rPr>
          <w:rFonts w:ascii="Times New Roman" w:eastAsia="Times New Roman" w:hAnsi="Times New Roman" w:cs="Times New Roman"/>
          <w:sz w:val="28"/>
          <w:szCs w:val="28"/>
        </w:rPr>
        <w:softHyphen/>
        <w:t>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w:t>
      </w:r>
    </w:p>
    <w:p w:rsidR="00A56A9B" w:rsidRPr="003B30E8" w:rsidRDefault="00A56A9B" w:rsidP="00906FC4">
      <w:pPr>
        <w:spacing w:after="0" w:line="240" w:lineRule="auto"/>
        <w:jc w:val="both"/>
        <w:rPr>
          <w:rFonts w:ascii="Times New Roman" w:eastAsia="Times New Roman" w:hAnsi="Times New Roman" w:cs="Times New Roman"/>
          <w:sz w:val="28"/>
          <w:szCs w:val="28"/>
          <w:lang w:val="uk-UA"/>
        </w:rPr>
      </w:pPr>
    </w:p>
    <w:p w:rsidR="00477651" w:rsidRPr="003B30E8" w:rsidRDefault="00477651" w:rsidP="00906FC4">
      <w:pPr>
        <w:spacing w:after="0" w:line="240" w:lineRule="auto"/>
        <w:jc w:val="both"/>
        <w:rPr>
          <w:rFonts w:ascii="Times New Roman" w:eastAsia="Times New Roman" w:hAnsi="Times New Roman" w:cs="Times New Roman"/>
          <w:b/>
          <w:bCs/>
          <w:sz w:val="28"/>
          <w:szCs w:val="28"/>
        </w:rPr>
      </w:pPr>
      <w:r w:rsidRPr="003B30E8">
        <w:rPr>
          <w:rFonts w:ascii="Times New Roman" w:eastAsia="Times New Roman" w:hAnsi="Times New Roman" w:cs="Times New Roman"/>
          <w:b/>
          <w:bCs/>
          <w:sz w:val="28"/>
          <w:szCs w:val="28"/>
        </w:rPr>
        <w:t xml:space="preserve">Стратегічний план розвитку </w:t>
      </w:r>
      <w:proofErr w:type="gramStart"/>
      <w:r w:rsidRPr="003B30E8">
        <w:rPr>
          <w:rFonts w:ascii="Times New Roman" w:eastAsia="Times New Roman" w:hAnsi="Times New Roman" w:cs="Times New Roman"/>
          <w:b/>
          <w:bCs/>
          <w:sz w:val="28"/>
          <w:szCs w:val="28"/>
        </w:rPr>
        <w:t>включає в</w:t>
      </w:r>
      <w:proofErr w:type="gramEnd"/>
      <w:r w:rsidRPr="003B30E8">
        <w:rPr>
          <w:rFonts w:ascii="Times New Roman" w:eastAsia="Times New Roman" w:hAnsi="Times New Roman" w:cs="Times New Roman"/>
          <w:b/>
          <w:bCs/>
          <w:sz w:val="28"/>
          <w:szCs w:val="28"/>
        </w:rPr>
        <w:t xml:space="preserve"> себе:</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1. Освітню та виховну складову.</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2. Методичну складову.</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3. Систему збереження та зм</w:t>
      </w:r>
      <w:r w:rsidR="007A3DE3">
        <w:rPr>
          <w:rFonts w:ascii="Times New Roman" w:eastAsia="Times New Roman" w:hAnsi="Times New Roman" w:cs="Times New Roman"/>
          <w:sz w:val="28"/>
          <w:szCs w:val="28"/>
        </w:rPr>
        <w:t>іцнення здоров’я уч</w:t>
      </w:r>
      <w:r w:rsidR="007A3DE3">
        <w:rPr>
          <w:rFonts w:ascii="Times New Roman" w:eastAsia="Times New Roman" w:hAnsi="Times New Roman" w:cs="Times New Roman"/>
          <w:sz w:val="28"/>
          <w:szCs w:val="28"/>
          <w:lang w:val="uk-UA"/>
        </w:rPr>
        <w:t>асників освітнього процесу</w:t>
      </w:r>
      <w:r w:rsidRPr="003B30E8">
        <w:rPr>
          <w:rFonts w:ascii="Times New Roman" w:eastAsia="Times New Roman" w:hAnsi="Times New Roman" w:cs="Times New Roman"/>
          <w:sz w:val="28"/>
          <w:szCs w:val="28"/>
        </w:rPr>
        <w:t>.</w:t>
      </w:r>
    </w:p>
    <w:p w:rsidR="00477651"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4. Матеріально-технічну складову.</w:t>
      </w:r>
    </w:p>
    <w:p w:rsidR="005D3A6A" w:rsidRDefault="005D3A6A"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1734C">
        <w:rPr>
          <w:rFonts w:ascii="Times New Roman" w:eastAsia="Times New Roman" w:hAnsi="Times New Roman" w:cs="Times New Roman"/>
          <w:sz w:val="28"/>
          <w:szCs w:val="28"/>
          <w:lang w:val="uk-UA"/>
        </w:rPr>
        <w:t>Управління закладо</w:t>
      </w:r>
      <w:r w:rsidR="008334D7">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 xml:space="preserve"> </w:t>
      </w:r>
    </w:p>
    <w:p w:rsidR="005D3A6A" w:rsidRDefault="005D3A6A" w:rsidP="00906FC4">
      <w:pPr>
        <w:spacing w:after="295"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rPr>
        <w:t xml:space="preserve"> Модель випусника.</w:t>
      </w:r>
    </w:p>
    <w:p w:rsidR="008334D7" w:rsidRPr="008334D7" w:rsidRDefault="008334D7" w:rsidP="00906FC4">
      <w:pPr>
        <w:spacing w:after="295"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Pr>
          <w:rFonts w:ascii="Times New Roman" w:eastAsia="Times New Roman" w:hAnsi="Times New Roman" w:cs="Times New Roman"/>
          <w:sz w:val="28"/>
          <w:szCs w:val="28"/>
        </w:rPr>
        <w:t>Оч</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куван</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результати</w:t>
      </w:r>
    </w:p>
    <w:p w:rsidR="00477651" w:rsidRPr="003B30E8" w:rsidRDefault="00477651" w:rsidP="00906FC4">
      <w:pPr>
        <w:spacing w:after="0" w:line="295" w:lineRule="atLeast"/>
        <w:jc w:val="both"/>
        <w:outlineLvl w:val="5"/>
        <w:rPr>
          <w:rFonts w:ascii="Times New Roman" w:eastAsia="Times New Roman" w:hAnsi="Times New Roman" w:cs="Times New Roman"/>
          <w:b/>
          <w:bCs/>
          <w:sz w:val="28"/>
          <w:szCs w:val="28"/>
        </w:rPr>
      </w:pPr>
      <w:r w:rsidRPr="003B30E8">
        <w:rPr>
          <w:rFonts w:ascii="Times New Roman" w:eastAsia="Times New Roman" w:hAnsi="Times New Roman" w:cs="Times New Roman"/>
          <w:b/>
          <w:bCs/>
          <w:sz w:val="28"/>
          <w:szCs w:val="28"/>
        </w:rPr>
        <w:t>Принци</w:t>
      </w:r>
      <w:r w:rsidR="003B30E8" w:rsidRPr="003B30E8">
        <w:rPr>
          <w:rFonts w:ascii="Times New Roman" w:eastAsia="Times New Roman" w:hAnsi="Times New Roman" w:cs="Times New Roman"/>
          <w:b/>
          <w:bCs/>
          <w:sz w:val="28"/>
          <w:szCs w:val="28"/>
        </w:rPr>
        <w:t xml:space="preserve">пи роботи </w:t>
      </w:r>
      <w:r w:rsidRPr="003B30E8">
        <w:rPr>
          <w:rFonts w:ascii="Times New Roman" w:eastAsia="Times New Roman" w:hAnsi="Times New Roman" w:cs="Times New Roman"/>
          <w:b/>
          <w:bCs/>
          <w:sz w:val="28"/>
          <w:szCs w:val="28"/>
        </w:rPr>
        <w:t xml:space="preserve"> НВК:</w:t>
      </w:r>
    </w:p>
    <w:p w:rsidR="00477651" w:rsidRPr="003B30E8" w:rsidRDefault="003B30E8"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 xml:space="preserve">1. Самостійність </w:t>
      </w:r>
      <w:r w:rsidR="00477651" w:rsidRPr="003B30E8">
        <w:rPr>
          <w:rFonts w:ascii="Times New Roman" w:eastAsia="Times New Roman" w:hAnsi="Times New Roman" w:cs="Times New Roman"/>
          <w:sz w:val="28"/>
          <w:szCs w:val="28"/>
        </w:rPr>
        <w:t xml:space="preserve"> у вирішенні основних питань змісту її діяльності, розвитку </w:t>
      </w:r>
      <w:proofErr w:type="gramStart"/>
      <w:r w:rsidR="00477651" w:rsidRPr="003B30E8">
        <w:rPr>
          <w:rFonts w:ascii="Times New Roman" w:eastAsia="Times New Roman" w:hAnsi="Times New Roman" w:cs="Times New Roman"/>
          <w:sz w:val="28"/>
          <w:szCs w:val="28"/>
        </w:rPr>
        <w:t>р</w:t>
      </w:r>
      <w:proofErr w:type="gramEnd"/>
      <w:r w:rsidR="00477651" w:rsidRPr="003B30E8">
        <w:rPr>
          <w:rFonts w:ascii="Times New Roman" w:eastAsia="Times New Roman" w:hAnsi="Times New Roman" w:cs="Times New Roman"/>
          <w:sz w:val="28"/>
          <w:szCs w:val="28"/>
        </w:rPr>
        <w:t>ізно</w:t>
      </w:r>
      <w:r w:rsidR="00477651" w:rsidRPr="003B30E8">
        <w:rPr>
          <w:rFonts w:ascii="Times New Roman" w:eastAsia="Times New Roman" w:hAnsi="Times New Roman" w:cs="Times New Roman"/>
          <w:sz w:val="28"/>
          <w:szCs w:val="28"/>
        </w:rPr>
        <w:softHyphen/>
        <w:t>манітних форм співпраці й партнерства, установлення довір'я між учасниками педагогічної діяльності.</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 xml:space="preserve">2. Науковість та ефективність освітнього процесу </w:t>
      </w:r>
      <w:proofErr w:type="gramStart"/>
      <w:r w:rsidRPr="003B30E8">
        <w:rPr>
          <w:rFonts w:ascii="Times New Roman" w:eastAsia="Times New Roman" w:hAnsi="Times New Roman" w:cs="Times New Roman"/>
          <w:sz w:val="28"/>
          <w:szCs w:val="28"/>
        </w:rPr>
        <w:t>на</w:t>
      </w:r>
      <w:proofErr w:type="gramEnd"/>
      <w:r w:rsidRPr="003B30E8">
        <w:rPr>
          <w:rFonts w:ascii="Times New Roman" w:eastAsia="Times New Roman" w:hAnsi="Times New Roman" w:cs="Times New Roman"/>
          <w:sz w:val="28"/>
          <w:szCs w:val="28"/>
        </w:rPr>
        <w:t xml:space="preserve"> основі сучасних педагогічних досягнень.</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3. Демократизм і гуманізм освітнього процесу.</w:t>
      </w:r>
    </w:p>
    <w:p w:rsidR="00477651" w:rsidRDefault="00477651" w:rsidP="00906FC4">
      <w:pPr>
        <w:spacing w:after="295" w:line="240" w:lineRule="auto"/>
        <w:jc w:val="both"/>
        <w:rPr>
          <w:rFonts w:ascii="Times New Roman" w:eastAsia="Times New Roman" w:hAnsi="Times New Roman" w:cs="Times New Roman"/>
          <w:sz w:val="28"/>
          <w:szCs w:val="28"/>
          <w:lang w:val="uk-UA"/>
        </w:rPr>
      </w:pPr>
      <w:r w:rsidRPr="003B30E8">
        <w:rPr>
          <w:rFonts w:ascii="Times New Roman" w:eastAsia="Times New Roman" w:hAnsi="Times New Roman" w:cs="Times New Roman"/>
          <w:sz w:val="28"/>
          <w:szCs w:val="28"/>
        </w:rPr>
        <w:t>4. Збереження, передача, віднов</w:t>
      </w:r>
      <w:r w:rsidRPr="003B30E8">
        <w:rPr>
          <w:rFonts w:ascii="Times New Roman" w:eastAsia="Times New Roman" w:hAnsi="Times New Roman" w:cs="Times New Roman"/>
          <w:sz w:val="28"/>
          <w:szCs w:val="28"/>
        </w:rPr>
        <w:softHyphen/>
        <w:t xml:space="preserve">лення й розвиток української національної культури та культури народів </w:t>
      </w:r>
      <w:proofErr w:type="gramStart"/>
      <w:r w:rsidRPr="003B30E8">
        <w:rPr>
          <w:rFonts w:ascii="Times New Roman" w:eastAsia="Times New Roman" w:hAnsi="Times New Roman" w:cs="Times New Roman"/>
          <w:sz w:val="28"/>
          <w:szCs w:val="28"/>
        </w:rPr>
        <w:t>св</w:t>
      </w:r>
      <w:proofErr w:type="gramEnd"/>
      <w:r w:rsidRPr="003B30E8">
        <w:rPr>
          <w:rFonts w:ascii="Times New Roman" w:eastAsia="Times New Roman" w:hAnsi="Times New Roman" w:cs="Times New Roman"/>
          <w:sz w:val="28"/>
          <w:szCs w:val="28"/>
        </w:rPr>
        <w:t>іту засобами освіти.</w:t>
      </w:r>
    </w:p>
    <w:p w:rsidR="00477651" w:rsidRPr="00B05927" w:rsidRDefault="00477651" w:rsidP="00906FC4">
      <w:pPr>
        <w:spacing w:after="295" w:line="240" w:lineRule="auto"/>
        <w:jc w:val="both"/>
        <w:rPr>
          <w:rFonts w:ascii="Times New Roman" w:eastAsia="Times New Roman" w:hAnsi="Times New Roman" w:cs="Times New Roman"/>
          <w:sz w:val="28"/>
          <w:szCs w:val="28"/>
          <w:lang w:val="uk-UA"/>
        </w:rPr>
      </w:pPr>
      <w:r w:rsidRPr="00B05927">
        <w:rPr>
          <w:rFonts w:ascii="Times New Roman" w:eastAsia="Times New Roman" w:hAnsi="Times New Roman" w:cs="Times New Roman"/>
          <w:sz w:val="28"/>
          <w:szCs w:val="28"/>
          <w:lang w:val="uk-UA"/>
        </w:rPr>
        <w:lastRenderedPageBreak/>
        <w:t>5. Раціональність та доцільність вибору форм і засобів освіти й виховання для задоволення духовних запитів дитини,її пізнавальних та інтелектуальних можли</w:t>
      </w:r>
      <w:r w:rsidRPr="00B05927">
        <w:rPr>
          <w:rFonts w:ascii="Times New Roman" w:eastAsia="Times New Roman" w:hAnsi="Times New Roman" w:cs="Times New Roman"/>
          <w:sz w:val="28"/>
          <w:szCs w:val="28"/>
          <w:lang w:val="uk-UA"/>
        </w:rPr>
        <w:softHyphen/>
        <w:t>востей, інтересів.</w:t>
      </w:r>
    </w:p>
    <w:p w:rsidR="00B05927" w:rsidRPr="00B05927" w:rsidRDefault="00477651" w:rsidP="00906FC4">
      <w:pPr>
        <w:spacing w:after="295" w:line="240" w:lineRule="auto"/>
        <w:jc w:val="both"/>
        <w:rPr>
          <w:rFonts w:ascii="Times New Roman" w:eastAsia="Times New Roman" w:hAnsi="Times New Roman" w:cs="Times New Roman"/>
          <w:sz w:val="28"/>
          <w:szCs w:val="28"/>
          <w:lang w:val="uk-UA"/>
        </w:rPr>
      </w:pPr>
      <w:r w:rsidRPr="003B30E8">
        <w:rPr>
          <w:rFonts w:ascii="Times New Roman" w:eastAsia="Times New Roman" w:hAnsi="Times New Roman" w:cs="Times New Roman"/>
          <w:sz w:val="28"/>
          <w:szCs w:val="28"/>
        </w:rPr>
        <w:t>6. Забезпечення фізичного розвитку дитини, збереження її життя</w:t>
      </w:r>
      <w:r w:rsidR="00B05927">
        <w:rPr>
          <w:rFonts w:ascii="Times New Roman" w:eastAsia="Times New Roman" w:hAnsi="Times New Roman" w:cs="Times New Roman"/>
          <w:sz w:val="28"/>
          <w:szCs w:val="28"/>
          <w:lang w:val="uk-UA"/>
        </w:rPr>
        <w:t>,</w:t>
      </w:r>
      <w:r w:rsidR="00B05927" w:rsidRPr="00B05927">
        <w:rPr>
          <w:rFonts w:ascii="Times New Roman" w:hAnsi="Times New Roman" w:cs="Times New Roman"/>
          <w:color w:val="212121"/>
          <w:sz w:val="28"/>
          <w:szCs w:val="28"/>
          <w:lang w:val="uk-UA"/>
        </w:rPr>
        <w:t xml:space="preserve">  фізичн</w:t>
      </w:r>
      <w:r w:rsidR="00B05927">
        <w:rPr>
          <w:rFonts w:ascii="Times New Roman" w:hAnsi="Times New Roman" w:cs="Times New Roman"/>
          <w:color w:val="212121"/>
          <w:sz w:val="28"/>
          <w:szCs w:val="28"/>
          <w:lang w:val="uk-UA"/>
        </w:rPr>
        <w:t>ого та психічного здоров’я</w:t>
      </w:r>
      <w:proofErr w:type="gramStart"/>
      <w:r w:rsidR="00B05927">
        <w:rPr>
          <w:rFonts w:ascii="Times New Roman" w:hAnsi="Times New Roman" w:cs="Times New Roman"/>
          <w:color w:val="212121"/>
          <w:sz w:val="28"/>
          <w:szCs w:val="28"/>
          <w:lang w:val="uk-UA"/>
        </w:rPr>
        <w:t xml:space="preserve"> </w:t>
      </w:r>
      <w:r w:rsidR="00B05927" w:rsidRPr="00B05927">
        <w:rPr>
          <w:rFonts w:ascii="Times New Roman" w:hAnsi="Times New Roman" w:cs="Times New Roman"/>
          <w:color w:val="212121"/>
          <w:sz w:val="28"/>
          <w:szCs w:val="28"/>
          <w:lang w:val="uk-UA"/>
        </w:rPr>
        <w:t>,</w:t>
      </w:r>
      <w:proofErr w:type="gramEnd"/>
      <w:r w:rsidR="00B05927" w:rsidRPr="00B05927">
        <w:rPr>
          <w:rFonts w:ascii="Times New Roman" w:hAnsi="Times New Roman" w:cs="Times New Roman"/>
          <w:color w:val="212121"/>
          <w:sz w:val="28"/>
          <w:szCs w:val="28"/>
          <w:lang w:val="uk-UA"/>
        </w:rPr>
        <w:t xml:space="preserve"> формування позитивного ставлення до здорового способу життя.</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7. Створення чіткої інноваційної системи освіти.</w:t>
      </w:r>
    </w:p>
    <w:p w:rsidR="00477651" w:rsidRPr="003B30E8" w:rsidRDefault="00477651" w:rsidP="00906FC4">
      <w:pPr>
        <w:spacing w:after="295" w:line="240" w:lineRule="auto"/>
        <w:jc w:val="both"/>
        <w:rPr>
          <w:rFonts w:ascii="Times New Roman" w:eastAsia="Times New Roman" w:hAnsi="Times New Roman" w:cs="Times New Roman"/>
          <w:sz w:val="28"/>
          <w:szCs w:val="28"/>
        </w:rPr>
      </w:pPr>
      <w:r w:rsidRPr="003B30E8">
        <w:rPr>
          <w:rFonts w:ascii="Times New Roman" w:eastAsia="Times New Roman" w:hAnsi="Times New Roman" w:cs="Times New Roman"/>
          <w:sz w:val="28"/>
          <w:szCs w:val="28"/>
        </w:rPr>
        <w:t>8. Творчий пошук резервів і д</w:t>
      </w:r>
      <w:r w:rsidR="003B30E8" w:rsidRPr="003B30E8">
        <w:rPr>
          <w:rFonts w:ascii="Times New Roman" w:eastAsia="Times New Roman" w:hAnsi="Times New Roman" w:cs="Times New Roman"/>
          <w:sz w:val="28"/>
          <w:szCs w:val="28"/>
        </w:rPr>
        <w:t xml:space="preserve">жерел вдосконалення роботи </w:t>
      </w:r>
      <w:r w:rsidR="003B30E8" w:rsidRPr="003B30E8">
        <w:rPr>
          <w:rFonts w:ascii="Times New Roman" w:eastAsia="Times New Roman" w:hAnsi="Times New Roman" w:cs="Times New Roman"/>
          <w:sz w:val="28"/>
          <w:szCs w:val="28"/>
          <w:lang w:val="uk-UA"/>
        </w:rPr>
        <w:t>закладу</w:t>
      </w:r>
      <w:r w:rsidRPr="003B30E8">
        <w:rPr>
          <w:rFonts w:ascii="Times New Roman" w:eastAsia="Times New Roman" w:hAnsi="Times New Roman" w:cs="Times New Roman"/>
          <w:sz w:val="28"/>
          <w:szCs w:val="28"/>
        </w:rPr>
        <w:t>.</w:t>
      </w:r>
    </w:p>
    <w:p w:rsidR="00477651" w:rsidRDefault="00477651" w:rsidP="00906FC4">
      <w:pPr>
        <w:spacing w:after="295" w:line="240" w:lineRule="auto"/>
        <w:jc w:val="both"/>
        <w:rPr>
          <w:rFonts w:ascii="Times New Roman" w:eastAsia="Times New Roman" w:hAnsi="Times New Roman" w:cs="Times New Roman"/>
          <w:sz w:val="28"/>
          <w:szCs w:val="28"/>
          <w:lang w:val="uk-UA"/>
        </w:rPr>
      </w:pPr>
      <w:r w:rsidRPr="003B30E8">
        <w:rPr>
          <w:rFonts w:ascii="Times New Roman" w:eastAsia="Times New Roman" w:hAnsi="Times New Roman" w:cs="Times New Roman"/>
          <w:sz w:val="28"/>
          <w:szCs w:val="28"/>
        </w:rPr>
        <w:t>9. Етичність стосунків усіх учасників освітнього процесу.</w:t>
      </w:r>
    </w:p>
    <w:p w:rsidR="00466D90" w:rsidRPr="00136755" w:rsidRDefault="00466D90" w:rsidP="00906FC4">
      <w:pPr>
        <w:spacing w:after="0" w:line="240" w:lineRule="auto"/>
        <w:jc w:val="both"/>
        <w:rPr>
          <w:rFonts w:ascii="Times New Roman" w:eastAsia="Times New Roman" w:hAnsi="Times New Roman" w:cs="Times New Roman"/>
          <w:color w:val="FF0000"/>
          <w:sz w:val="28"/>
          <w:szCs w:val="28"/>
        </w:rPr>
      </w:pPr>
      <w:r w:rsidRPr="00136755">
        <w:rPr>
          <w:rFonts w:ascii="Times New Roman" w:eastAsia="Times New Roman" w:hAnsi="Times New Roman" w:cs="Times New Roman"/>
          <w:b/>
          <w:bCs/>
          <w:color w:val="FF0000"/>
          <w:sz w:val="28"/>
          <w:szCs w:val="28"/>
        </w:rPr>
        <w:t>ОСНОВНІ  ПРИНЦИПИ  ФУНКЦІОНУВАННЯ  ЗАКЛАДУ:</w:t>
      </w:r>
    </w:p>
    <w:p w:rsidR="00466D90" w:rsidRPr="00466D90" w:rsidRDefault="00466D90" w:rsidP="00906FC4">
      <w:pPr>
        <w:spacing w:after="0" w:line="240" w:lineRule="auto"/>
        <w:jc w:val="both"/>
        <w:rPr>
          <w:rFonts w:ascii="Times New Roman" w:eastAsia="Times New Roman" w:hAnsi="Times New Roman" w:cs="Times New Roman"/>
          <w:color w:val="000000"/>
          <w:sz w:val="28"/>
          <w:szCs w:val="28"/>
        </w:rPr>
      </w:pPr>
      <w:r w:rsidRPr="00466D90">
        <w:rPr>
          <w:rFonts w:ascii="Times New Roman" w:eastAsia="Times New Roman" w:hAnsi="Times New Roman" w:cs="Times New Roman"/>
          <w:color w:val="000000"/>
          <w:sz w:val="28"/>
          <w:szCs w:val="28"/>
        </w:rPr>
        <w:t xml:space="preserve">·        гуманістичний  і демократичний </w:t>
      </w:r>
      <w:proofErr w:type="gramStart"/>
      <w:r w:rsidRPr="00466D90">
        <w:rPr>
          <w:rFonts w:ascii="Times New Roman" w:eastAsia="Times New Roman" w:hAnsi="Times New Roman" w:cs="Times New Roman"/>
          <w:color w:val="000000"/>
          <w:sz w:val="28"/>
          <w:szCs w:val="28"/>
        </w:rPr>
        <w:t>п</w:t>
      </w:r>
      <w:proofErr w:type="gramEnd"/>
      <w:r w:rsidRPr="00466D90">
        <w:rPr>
          <w:rFonts w:ascii="Times New Roman" w:eastAsia="Times New Roman" w:hAnsi="Times New Roman" w:cs="Times New Roman"/>
          <w:color w:val="000000"/>
          <w:sz w:val="28"/>
          <w:szCs w:val="28"/>
        </w:rPr>
        <w:t>ідходи до ор</w:t>
      </w:r>
      <w:r w:rsidR="00FA6FE7">
        <w:rPr>
          <w:rFonts w:ascii="Times New Roman" w:eastAsia="Times New Roman" w:hAnsi="Times New Roman" w:cs="Times New Roman"/>
          <w:color w:val="000000"/>
          <w:sz w:val="28"/>
          <w:szCs w:val="28"/>
        </w:rPr>
        <w:t xml:space="preserve">ганізації </w:t>
      </w:r>
      <w:r w:rsidR="00FA6FE7">
        <w:rPr>
          <w:rFonts w:ascii="Times New Roman" w:eastAsia="Times New Roman" w:hAnsi="Times New Roman" w:cs="Times New Roman"/>
          <w:color w:val="000000"/>
          <w:sz w:val="28"/>
          <w:szCs w:val="28"/>
          <w:lang w:val="uk-UA"/>
        </w:rPr>
        <w:t>освітнього</w:t>
      </w:r>
      <w:r w:rsidRPr="00466D90">
        <w:rPr>
          <w:rFonts w:ascii="Times New Roman" w:eastAsia="Times New Roman" w:hAnsi="Times New Roman" w:cs="Times New Roman"/>
          <w:color w:val="000000"/>
          <w:sz w:val="28"/>
          <w:szCs w:val="28"/>
        </w:rPr>
        <w:t xml:space="preserve"> процесу;</w:t>
      </w:r>
    </w:p>
    <w:p w:rsidR="00466D90" w:rsidRPr="00466D90" w:rsidRDefault="00466D90" w:rsidP="00906FC4">
      <w:pPr>
        <w:spacing w:after="0" w:line="240" w:lineRule="auto"/>
        <w:jc w:val="both"/>
        <w:rPr>
          <w:rFonts w:ascii="Times New Roman" w:eastAsia="Times New Roman" w:hAnsi="Times New Roman" w:cs="Times New Roman"/>
          <w:color w:val="000000"/>
          <w:sz w:val="28"/>
          <w:szCs w:val="28"/>
        </w:rPr>
      </w:pPr>
      <w:r w:rsidRPr="00466D90">
        <w:rPr>
          <w:rFonts w:ascii="Times New Roman" w:eastAsia="Times New Roman" w:hAnsi="Times New Roman" w:cs="Times New Roman"/>
          <w:color w:val="000000"/>
          <w:sz w:val="28"/>
          <w:szCs w:val="28"/>
        </w:rPr>
        <w:t xml:space="preserve">·        незалежність від політичних, громадських і </w:t>
      </w:r>
      <w:proofErr w:type="gramStart"/>
      <w:r w:rsidRPr="00466D90">
        <w:rPr>
          <w:rFonts w:ascii="Times New Roman" w:eastAsia="Times New Roman" w:hAnsi="Times New Roman" w:cs="Times New Roman"/>
          <w:color w:val="000000"/>
          <w:sz w:val="28"/>
          <w:szCs w:val="28"/>
        </w:rPr>
        <w:t>рел</w:t>
      </w:r>
      <w:proofErr w:type="gramEnd"/>
      <w:r w:rsidRPr="00466D90">
        <w:rPr>
          <w:rFonts w:ascii="Times New Roman" w:eastAsia="Times New Roman" w:hAnsi="Times New Roman" w:cs="Times New Roman"/>
          <w:color w:val="000000"/>
          <w:sz w:val="28"/>
          <w:szCs w:val="28"/>
        </w:rPr>
        <w:t>ігійних організацій та об’єднань;</w:t>
      </w:r>
    </w:p>
    <w:p w:rsidR="00466D90" w:rsidRPr="00466D90" w:rsidRDefault="00136755" w:rsidP="00906F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66D90" w:rsidRPr="00466D90">
        <w:rPr>
          <w:rFonts w:ascii="Times New Roman" w:eastAsia="Times New Roman" w:hAnsi="Times New Roman" w:cs="Times New Roman"/>
          <w:color w:val="000000"/>
          <w:sz w:val="28"/>
          <w:szCs w:val="28"/>
        </w:rPr>
        <w:t>взаємозв’язок розумового, морального, фізичного й естетичного виховання;</w:t>
      </w:r>
    </w:p>
    <w:p w:rsidR="00466D90" w:rsidRPr="00466D90" w:rsidRDefault="00136755" w:rsidP="00906FC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66D90" w:rsidRPr="00466D90">
        <w:rPr>
          <w:rFonts w:ascii="Times New Roman" w:eastAsia="Times New Roman" w:hAnsi="Times New Roman" w:cs="Times New Roman"/>
          <w:color w:val="000000"/>
          <w:sz w:val="28"/>
          <w:szCs w:val="28"/>
        </w:rPr>
        <w:t>органічне поєднання загальнолюдських духовних цінностей із національною історією та культурою;</w:t>
      </w:r>
    </w:p>
    <w:p w:rsidR="00466D90" w:rsidRPr="00466D90" w:rsidRDefault="00466D90" w:rsidP="00906FC4">
      <w:pPr>
        <w:spacing w:after="0" w:line="240" w:lineRule="auto"/>
        <w:jc w:val="both"/>
        <w:rPr>
          <w:rFonts w:ascii="Times New Roman" w:eastAsia="Times New Roman" w:hAnsi="Times New Roman" w:cs="Times New Roman"/>
          <w:color w:val="000000"/>
          <w:sz w:val="28"/>
          <w:szCs w:val="28"/>
        </w:rPr>
      </w:pPr>
      <w:r w:rsidRPr="00466D90">
        <w:rPr>
          <w:rFonts w:ascii="Times New Roman" w:eastAsia="Times New Roman" w:hAnsi="Times New Roman" w:cs="Times New Roman"/>
          <w:color w:val="000000"/>
          <w:sz w:val="28"/>
          <w:szCs w:val="28"/>
        </w:rPr>
        <w:t>·        науковість;</w:t>
      </w:r>
    </w:p>
    <w:p w:rsidR="00466D90" w:rsidRPr="00466D90" w:rsidRDefault="00466D90" w:rsidP="00906FC4">
      <w:pPr>
        <w:spacing w:after="0" w:line="240" w:lineRule="auto"/>
        <w:jc w:val="both"/>
        <w:rPr>
          <w:rFonts w:ascii="Times New Roman" w:eastAsia="Times New Roman" w:hAnsi="Times New Roman" w:cs="Times New Roman"/>
          <w:color w:val="000000"/>
          <w:sz w:val="28"/>
          <w:szCs w:val="28"/>
        </w:rPr>
      </w:pPr>
      <w:r w:rsidRPr="00466D90">
        <w:rPr>
          <w:rFonts w:ascii="Times New Roman" w:eastAsia="Times New Roman" w:hAnsi="Times New Roman" w:cs="Times New Roman"/>
          <w:color w:val="000000"/>
          <w:sz w:val="28"/>
          <w:szCs w:val="28"/>
        </w:rPr>
        <w:t>·        індивідуалізація освіти.</w:t>
      </w:r>
    </w:p>
    <w:p w:rsidR="00466D90" w:rsidRPr="00477651" w:rsidRDefault="00466D90"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66D90" w:rsidRPr="00477651" w:rsidRDefault="00466D90"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136755" w:rsidRDefault="00477651" w:rsidP="00906FC4">
      <w:pPr>
        <w:spacing w:after="0" w:line="240" w:lineRule="auto"/>
        <w:jc w:val="both"/>
        <w:rPr>
          <w:rFonts w:ascii="Tahoma" w:eastAsia="Times New Roman" w:hAnsi="Tahoma" w:cs="Tahoma"/>
          <w:color w:val="FF0000"/>
          <w:sz w:val="15"/>
          <w:szCs w:val="15"/>
        </w:rPr>
      </w:pPr>
      <w:r w:rsidRPr="00136755">
        <w:rPr>
          <w:rFonts w:ascii="Times New Roman" w:eastAsia="Times New Roman" w:hAnsi="Times New Roman" w:cs="Times New Roman"/>
          <w:b/>
          <w:bCs/>
          <w:color w:val="FF0000"/>
          <w:sz w:val="28"/>
          <w:szCs w:val="28"/>
        </w:rPr>
        <w:t>СТРАТЕГІЧНІ ЗАВДАННЯ РОЗВИТКУ</w:t>
      </w:r>
    </w:p>
    <w:p w:rsidR="00FA6FE7" w:rsidRDefault="00FA6FE7" w:rsidP="00906FC4">
      <w:pPr>
        <w:spacing w:after="0" w:line="295" w:lineRule="atLeast"/>
        <w:jc w:val="both"/>
        <w:outlineLvl w:val="3"/>
        <w:rPr>
          <w:rFonts w:ascii="Times New Roman" w:eastAsia="Times New Roman" w:hAnsi="Times New Roman" w:cs="Times New Roman"/>
          <w:b/>
          <w:bCs/>
          <w:sz w:val="28"/>
          <w:szCs w:val="28"/>
          <w:lang w:val="uk-UA"/>
        </w:rPr>
      </w:pPr>
    </w:p>
    <w:p w:rsidR="00477651" w:rsidRPr="00B259B5" w:rsidRDefault="00477651" w:rsidP="00906FC4">
      <w:pPr>
        <w:spacing w:after="0" w:line="295" w:lineRule="atLeast"/>
        <w:jc w:val="both"/>
        <w:outlineLvl w:val="3"/>
        <w:rPr>
          <w:rFonts w:ascii="Times New Roman" w:eastAsia="Times New Roman" w:hAnsi="Times New Roman" w:cs="Times New Roman"/>
          <w:b/>
          <w:bCs/>
          <w:color w:val="FF0000"/>
          <w:sz w:val="28"/>
          <w:szCs w:val="28"/>
          <w:u w:val="single"/>
        </w:rPr>
      </w:pPr>
      <w:r w:rsidRPr="00B259B5">
        <w:rPr>
          <w:rFonts w:ascii="Times New Roman" w:eastAsia="Times New Roman" w:hAnsi="Times New Roman" w:cs="Times New Roman"/>
          <w:b/>
          <w:bCs/>
          <w:color w:val="FF0000"/>
          <w:sz w:val="28"/>
          <w:szCs w:val="28"/>
          <w:u w:val="single"/>
        </w:rPr>
        <w:t>І.</w:t>
      </w:r>
      <w:r w:rsidR="005F3959" w:rsidRPr="00B259B5">
        <w:rPr>
          <w:rFonts w:ascii="Times New Roman" w:eastAsia="Times New Roman" w:hAnsi="Times New Roman" w:cs="Times New Roman"/>
          <w:b/>
          <w:bCs/>
          <w:color w:val="FF0000"/>
          <w:sz w:val="28"/>
          <w:szCs w:val="28"/>
          <w:u w:val="single"/>
          <w:lang w:val="uk-UA"/>
        </w:rPr>
        <w:t xml:space="preserve"> </w:t>
      </w:r>
      <w:r w:rsidRPr="00B259B5">
        <w:rPr>
          <w:rFonts w:ascii="Times New Roman" w:eastAsia="Times New Roman" w:hAnsi="Times New Roman" w:cs="Times New Roman"/>
          <w:b/>
          <w:bCs/>
          <w:color w:val="FF0000"/>
          <w:sz w:val="28"/>
          <w:szCs w:val="28"/>
          <w:u w:val="single"/>
        </w:rPr>
        <w:t>Освітня та виховна складова</w:t>
      </w:r>
    </w:p>
    <w:p w:rsidR="005F3959" w:rsidRDefault="005F3959" w:rsidP="00906FC4">
      <w:pPr>
        <w:spacing w:after="0" w:line="240" w:lineRule="auto"/>
        <w:jc w:val="both"/>
        <w:rPr>
          <w:rFonts w:ascii="Times New Roman" w:eastAsia="Times New Roman" w:hAnsi="Times New Roman" w:cs="Times New Roman"/>
          <w:b/>
          <w:bCs/>
          <w:sz w:val="28"/>
          <w:szCs w:val="28"/>
          <w:lang w:val="uk-UA"/>
        </w:rPr>
      </w:pPr>
    </w:p>
    <w:p w:rsidR="00477651" w:rsidRPr="00136755" w:rsidRDefault="00477651" w:rsidP="00906FC4">
      <w:pPr>
        <w:spacing w:after="0" w:line="240" w:lineRule="auto"/>
        <w:jc w:val="both"/>
        <w:rPr>
          <w:rFonts w:ascii="Times New Roman" w:eastAsia="Times New Roman" w:hAnsi="Times New Roman" w:cs="Times New Roman"/>
          <w:color w:val="0070C0"/>
          <w:sz w:val="28"/>
          <w:szCs w:val="28"/>
          <w:u w:val="single"/>
        </w:rPr>
      </w:pPr>
      <w:r w:rsidRPr="00136755">
        <w:rPr>
          <w:rFonts w:ascii="Times New Roman" w:eastAsia="Times New Roman" w:hAnsi="Times New Roman" w:cs="Times New Roman"/>
          <w:b/>
          <w:bCs/>
          <w:color w:val="0070C0"/>
          <w:sz w:val="28"/>
          <w:szCs w:val="28"/>
          <w:u w:val="single"/>
        </w:rPr>
        <w:t>1. Освітня</w:t>
      </w:r>
    </w:p>
    <w:p w:rsidR="00477651" w:rsidRPr="003B30E8" w:rsidRDefault="009A14E3" w:rsidP="00906FC4">
      <w:pPr>
        <w:spacing w:after="295" w:line="240" w:lineRule="auto"/>
        <w:jc w:val="both"/>
        <w:rPr>
          <w:rFonts w:ascii="Times New Roman" w:eastAsia="Times New Roman" w:hAnsi="Times New Roman" w:cs="Times New Roman"/>
          <w:sz w:val="28"/>
          <w:szCs w:val="28"/>
        </w:rPr>
      </w:pPr>
      <w:r w:rsidRPr="008B59A4">
        <w:rPr>
          <w:rFonts w:ascii="Times New Roman" w:eastAsia="Times New Roman" w:hAnsi="Times New Roman" w:cs="Times New Roman"/>
          <w:b/>
          <w:sz w:val="28"/>
          <w:szCs w:val="28"/>
          <w:lang w:val="uk-UA"/>
        </w:rPr>
        <w:t>Мета</w:t>
      </w:r>
      <w:r>
        <w:rPr>
          <w:rFonts w:ascii="Times New Roman" w:eastAsia="Times New Roman" w:hAnsi="Times New Roman" w:cs="Times New Roman"/>
          <w:sz w:val="28"/>
          <w:szCs w:val="28"/>
          <w:lang w:val="uk-UA"/>
        </w:rPr>
        <w:t xml:space="preserve"> освітньої діяльності</w:t>
      </w:r>
      <w:r w:rsidR="008B59A4">
        <w:rPr>
          <w:rFonts w:ascii="Times New Roman" w:eastAsia="Times New Roman" w:hAnsi="Times New Roman" w:cs="Times New Roman"/>
          <w:sz w:val="28"/>
          <w:szCs w:val="28"/>
          <w:lang w:val="uk-UA"/>
        </w:rPr>
        <w:t>:</w:t>
      </w:r>
      <w:r w:rsidR="008B59A4">
        <w:rPr>
          <w:rFonts w:ascii="Times New Roman" w:eastAsia="Times New Roman" w:hAnsi="Times New Roman" w:cs="Times New Roman"/>
          <w:sz w:val="28"/>
          <w:szCs w:val="28"/>
        </w:rPr>
        <w:t xml:space="preserve"> </w:t>
      </w:r>
      <w:r w:rsidR="008B59A4">
        <w:rPr>
          <w:rFonts w:ascii="Times New Roman" w:eastAsia="Times New Roman" w:hAnsi="Times New Roman" w:cs="Times New Roman"/>
          <w:sz w:val="28"/>
          <w:szCs w:val="28"/>
          <w:lang w:val="uk-UA"/>
        </w:rPr>
        <w:t>з</w:t>
      </w:r>
      <w:r w:rsidR="00477651" w:rsidRPr="003B30E8">
        <w:rPr>
          <w:rFonts w:ascii="Times New Roman" w:eastAsia="Times New Roman" w:hAnsi="Times New Roman" w:cs="Times New Roman"/>
          <w:sz w:val="28"/>
          <w:szCs w:val="28"/>
        </w:rPr>
        <w:t xml:space="preserve">абезпечення роботи навчального закладу відповідно вимогам суспільного замовлення з поєднанням інтелектуальних, творчих, функціональних </w:t>
      </w:r>
      <w:r w:rsidR="007A3DE3">
        <w:rPr>
          <w:rFonts w:ascii="Times New Roman" w:eastAsia="Times New Roman" w:hAnsi="Times New Roman" w:cs="Times New Roman"/>
          <w:sz w:val="28"/>
          <w:szCs w:val="28"/>
        </w:rPr>
        <w:t xml:space="preserve">можливостей кожної дитини, </w:t>
      </w:r>
      <w:r w:rsidR="007A3DE3">
        <w:rPr>
          <w:rFonts w:ascii="Times New Roman" w:eastAsia="Times New Roman" w:hAnsi="Times New Roman" w:cs="Times New Roman"/>
          <w:sz w:val="28"/>
          <w:szCs w:val="28"/>
          <w:lang w:val="uk-UA"/>
        </w:rPr>
        <w:t>закладу</w:t>
      </w:r>
      <w:r w:rsidR="00477651" w:rsidRPr="003B30E8">
        <w:rPr>
          <w:rFonts w:ascii="Times New Roman" w:eastAsia="Times New Roman" w:hAnsi="Times New Roman" w:cs="Times New Roman"/>
          <w:sz w:val="28"/>
          <w:szCs w:val="28"/>
        </w:rPr>
        <w:t xml:space="preserve"> в цілому з виховно-розвиваючими можливостями і потребами сімї, </w:t>
      </w:r>
      <w:r>
        <w:rPr>
          <w:rFonts w:ascii="Times New Roman" w:eastAsia="Times New Roman" w:hAnsi="Times New Roman" w:cs="Times New Roman"/>
          <w:sz w:val="28"/>
          <w:szCs w:val="28"/>
        </w:rPr>
        <w:t>громади</w:t>
      </w:r>
      <w:r w:rsidR="00477651" w:rsidRPr="003B30E8">
        <w:rPr>
          <w:rFonts w:ascii="Times New Roman" w:eastAsia="Times New Roman" w:hAnsi="Times New Roman" w:cs="Times New Roman"/>
          <w:sz w:val="28"/>
          <w:szCs w:val="28"/>
        </w:rPr>
        <w:t>.</w:t>
      </w:r>
    </w:p>
    <w:p w:rsidR="008B59A4" w:rsidRPr="008B59A4" w:rsidRDefault="008B59A4" w:rsidP="00906FC4">
      <w:pPr>
        <w:spacing w:after="295" w:line="240" w:lineRule="auto"/>
        <w:jc w:val="both"/>
        <w:rPr>
          <w:rFonts w:ascii="Times New Roman" w:eastAsia="Times New Roman" w:hAnsi="Times New Roman" w:cs="Times New Roman"/>
          <w:b/>
          <w:sz w:val="28"/>
          <w:szCs w:val="28"/>
          <w:lang w:val="uk-UA"/>
        </w:rPr>
      </w:pPr>
      <w:r w:rsidRPr="008B59A4">
        <w:rPr>
          <w:rFonts w:ascii="Times New Roman" w:eastAsia="Times New Roman" w:hAnsi="Times New Roman" w:cs="Times New Roman"/>
          <w:b/>
          <w:sz w:val="28"/>
          <w:szCs w:val="28"/>
          <w:lang w:val="uk-UA"/>
        </w:rPr>
        <w:t>Основні завдання:</w:t>
      </w:r>
    </w:p>
    <w:p w:rsidR="00477651" w:rsidRPr="003B30E8" w:rsidRDefault="007A3DE3"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w:t>
      </w:r>
      <w:r w:rsidR="00477651" w:rsidRPr="003B30E8">
        <w:rPr>
          <w:rFonts w:ascii="Times New Roman" w:eastAsia="Times New Roman" w:hAnsi="Times New Roman" w:cs="Times New Roman"/>
          <w:sz w:val="28"/>
          <w:szCs w:val="28"/>
        </w:rPr>
        <w:t xml:space="preserve">Продовження виконання </w:t>
      </w:r>
      <w:proofErr w:type="gramStart"/>
      <w:r w:rsidR="00477651" w:rsidRPr="003B30E8">
        <w:rPr>
          <w:rFonts w:ascii="Times New Roman" w:eastAsia="Times New Roman" w:hAnsi="Times New Roman" w:cs="Times New Roman"/>
          <w:sz w:val="28"/>
          <w:szCs w:val="28"/>
        </w:rPr>
        <w:t>державного</w:t>
      </w:r>
      <w:proofErr w:type="gramEnd"/>
      <w:r w:rsidR="00477651" w:rsidRPr="003B30E8">
        <w:rPr>
          <w:rFonts w:ascii="Times New Roman" w:eastAsia="Times New Roman" w:hAnsi="Times New Roman" w:cs="Times New Roman"/>
          <w:sz w:val="28"/>
          <w:szCs w:val="28"/>
        </w:rPr>
        <w:t xml:space="preserve"> замовлення на осві</w:t>
      </w:r>
      <w:r w:rsidR="003B30E8" w:rsidRPr="003B30E8">
        <w:rPr>
          <w:rFonts w:ascii="Times New Roman" w:eastAsia="Times New Roman" w:hAnsi="Times New Roman" w:cs="Times New Roman"/>
          <w:sz w:val="28"/>
          <w:szCs w:val="28"/>
        </w:rPr>
        <w:t xml:space="preserve">ту в рамках Держстандарту </w:t>
      </w:r>
      <w:r w:rsidR="00477651" w:rsidRPr="003B30E8">
        <w:rPr>
          <w:rFonts w:ascii="Times New Roman" w:eastAsia="Times New Roman" w:hAnsi="Times New Roman" w:cs="Times New Roman"/>
          <w:sz w:val="28"/>
          <w:szCs w:val="28"/>
        </w:rPr>
        <w:t xml:space="preserve"> в повному обсязі і високоякісно, забезпечення її випускникам свободи вибору та широких перспектив у майбутньому.</w:t>
      </w:r>
    </w:p>
    <w:p w:rsidR="00477651" w:rsidRPr="003B30E8" w:rsidRDefault="007A3DE3"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w:t>
      </w:r>
      <w:r w:rsidR="00477651" w:rsidRPr="003B30E8">
        <w:rPr>
          <w:rFonts w:ascii="Times New Roman" w:eastAsia="Times New Roman" w:hAnsi="Times New Roman" w:cs="Times New Roman"/>
          <w:sz w:val="28"/>
          <w:szCs w:val="28"/>
        </w:rPr>
        <w:t xml:space="preserve"> Створення якісної системи психолого - педагогічного супроводу освітнього процесу</w:t>
      </w:r>
    </w:p>
    <w:p w:rsidR="00477651" w:rsidRPr="003B30E8" w:rsidRDefault="007A3DE3"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lastRenderedPageBreak/>
        <w:t xml:space="preserve">• </w:t>
      </w:r>
      <w:r w:rsidRPr="00837C0A">
        <w:rPr>
          <w:rFonts w:ascii="Times New Roman" w:eastAsia="Times New Roman" w:hAnsi="Times New Roman" w:cs="Times New Roman"/>
          <w:color w:val="222222"/>
          <w:sz w:val="28"/>
          <w:szCs w:val="28"/>
        </w:rPr>
        <w:t xml:space="preserve"> </w:t>
      </w:r>
      <w:r w:rsidR="00477651" w:rsidRPr="003B30E8">
        <w:rPr>
          <w:rFonts w:ascii="Times New Roman" w:eastAsia="Times New Roman" w:hAnsi="Times New Roman" w:cs="Times New Roman"/>
          <w:sz w:val="28"/>
          <w:szCs w:val="28"/>
        </w:rPr>
        <w:t xml:space="preserve"> Забезпечення комплексної інформатизації освітнього процесу, та використання новітніх інформаційних технологій освітньої практики;</w:t>
      </w:r>
    </w:p>
    <w:p w:rsidR="00477651" w:rsidRPr="003B30E8" w:rsidRDefault="007A3DE3"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w:t>
      </w:r>
      <w:r w:rsidR="00477651" w:rsidRPr="003B30E8">
        <w:rPr>
          <w:rFonts w:ascii="Times New Roman" w:eastAsia="Times New Roman" w:hAnsi="Times New Roman" w:cs="Times New Roman"/>
          <w:sz w:val="28"/>
          <w:szCs w:val="28"/>
        </w:rPr>
        <w:t xml:space="preserve">Здійснення загальнообов’язкової освіти </w:t>
      </w:r>
      <w:proofErr w:type="gramStart"/>
      <w:r w:rsidR="00477651" w:rsidRPr="003B30E8">
        <w:rPr>
          <w:rFonts w:ascii="Times New Roman" w:eastAsia="Times New Roman" w:hAnsi="Times New Roman" w:cs="Times New Roman"/>
          <w:sz w:val="28"/>
          <w:szCs w:val="28"/>
        </w:rPr>
        <w:t>в</w:t>
      </w:r>
      <w:proofErr w:type="gramEnd"/>
      <w:r w:rsidR="00477651" w:rsidRPr="003B30E8">
        <w:rPr>
          <w:rFonts w:ascii="Times New Roman" w:eastAsia="Times New Roman" w:hAnsi="Times New Roman" w:cs="Times New Roman"/>
          <w:sz w:val="28"/>
          <w:szCs w:val="28"/>
        </w:rPr>
        <w:t xml:space="preserve"> атмосфері вільного творчого навчання у поєднан</w:t>
      </w:r>
      <w:r>
        <w:rPr>
          <w:rFonts w:ascii="Times New Roman" w:eastAsia="Times New Roman" w:hAnsi="Times New Roman" w:cs="Times New Roman"/>
          <w:sz w:val="28"/>
          <w:szCs w:val="28"/>
        </w:rPr>
        <w:t xml:space="preserve">ні з набуттям </w:t>
      </w:r>
      <w:r>
        <w:rPr>
          <w:rFonts w:ascii="Times New Roman" w:eastAsia="Times New Roman" w:hAnsi="Times New Roman" w:cs="Times New Roman"/>
          <w:sz w:val="28"/>
          <w:szCs w:val="28"/>
          <w:lang w:val="uk-UA"/>
        </w:rPr>
        <w:t>компетенностей</w:t>
      </w:r>
      <w:r w:rsidR="00477651" w:rsidRPr="003B30E8">
        <w:rPr>
          <w:rFonts w:ascii="Times New Roman" w:eastAsia="Times New Roman" w:hAnsi="Times New Roman" w:cs="Times New Roman"/>
          <w:sz w:val="28"/>
          <w:szCs w:val="28"/>
        </w:rPr>
        <w:t>.</w:t>
      </w:r>
    </w:p>
    <w:p w:rsidR="00477651" w:rsidRPr="003B30E8" w:rsidRDefault="007A3DE3" w:rsidP="00906FC4">
      <w:pPr>
        <w:spacing w:after="295"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w:t>
      </w:r>
      <w:r w:rsidR="00477651" w:rsidRPr="003B30E8">
        <w:rPr>
          <w:rFonts w:ascii="Times New Roman" w:eastAsia="Times New Roman" w:hAnsi="Times New Roman" w:cs="Times New Roman"/>
          <w:sz w:val="28"/>
          <w:szCs w:val="28"/>
        </w:rPr>
        <w:t xml:space="preserve"> Утвердження навчального закладу, як школи, де основні зусилля спрямовуються не на просту передачу знань від учителя до учня, а на розвиток творчих здібностей та громадянської компетентності вихованці</w:t>
      </w:r>
      <w:proofErr w:type="gramStart"/>
      <w:r w:rsidR="00477651" w:rsidRPr="003B30E8">
        <w:rPr>
          <w:rFonts w:ascii="Times New Roman" w:eastAsia="Times New Roman" w:hAnsi="Times New Roman" w:cs="Times New Roman"/>
          <w:sz w:val="28"/>
          <w:szCs w:val="28"/>
        </w:rPr>
        <w:t>в</w:t>
      </w:r>
      <w:proofErr w:type="gramEnd"/>
      <w:r w:rsidR="00477651" w:rsidRPr="003B30E8">
        <w:rPr>
          <w:rFonts w:ascii="Times New Roman" w:eastAsia="Times New Roman" w:hAnsi="Times New Roman" w:cs="Times New Roman"/>
          <w:sz w:val="28"/>
          <w:szCs w:val="28"/>
        </w:rPr>
        <w:t>.</w:t>
      </w:r>
    </w:p>
    <w:p w:rsidR="008B59A4" w:rsidRPr="00837C0A" w:rsidRDefault="008B59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Шляхи реалізації</w:t>
      </w:r>
      <w:r w:rsidRPr="00837C0A">
        <w:rPr>
          <w:rFonts w:ascii="Times New Roman" w:eastAsia="Times New Roman" w:hAnsi="Times New Roman" w:cs="Times New Roman"/>
          <w:color w:val="222222"/>
          <w:sz w:val="28"/>
          <w:szCs w:val="28"/>
        </w:rPr>
        <w:t>:</w:t>
      </w:r>
    </w:p>
    <w:p w:rsidR="008B59A4" w:rsidRPr="00837C0A" w:rsidRDefault="008B59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Впро</w:t>
      </w:r>
      <w:r>
        <w:rPr>
          <w:rFonts w:ascii="Times New Roman" w:eastAsia="Times New Roman" w:hAnsi="Times New Roman" w:cs="Times New Roman"/>
          <w:color w:val="222222"/>
          <w:sz w:val="28"/>
          <w:szCs w:val="28"/>
        </w:rPr>
        <w:t xml:space="preserve">вадження в практику роботи </w:t>
      </w:r>
      <w:r>
        <w:rPr>
          <w:rFonts w:ascii="Times New Roman" w:eastAsia="Times New Roman" w:hAnsi="Times New Roman" w:cs="Times New Roman"/>
          <w:color w:val="222222"/>
          <w:sz w:val="28"/>
          <w:szCs w:val="28"/>
          <w:lang w:val="uk-UA"/>
        </w:rPr>
        <w:t>НВК</w:t>
      </w:r>
      <w:r w:rsidRPr="00837C0A">
        <w:rPr>
          <w:rFonts w:ascii="Times New Roman" w:eastAsia="Times New Roman" w:hAnsi="Times New Roman" w:cs="Times New Roman"/>
          <w:color w:val="222222"/>
          <w:sz w:val="28"/>
          <w:szCs w:val="28"/>
        </w:rPr>
        <w:t xml:space="preserve"> інноваційних технологій.</w:t>
      </w:r>
    </w:p>
    <w:p w:rsidR="008B59A4" w:rsidRPr="00046C8A" w:rsidRDefault="008B59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Створення сприятливого мікроклімату серед учасників освітнього процесу для успішного реалізації їх творчого потенціалу</w:t>
      </w:r>
      <w:r w:rsidR="00046C8A">
        <w:rPr>
          <w:rFonts w:ascii="Times New Roman" w:eastAsia="Times New Roman" w:hAnsi="Times New Roman" w:cs="Times New Roman"/>
          <w:color w:val="222222"/>
          <w:sz w:val="28"/>
          <w:szCs w:val="28"/>
          <w:lang w:val="uk-UA"/>
        </w:rPr>
        <w:t>;</w:t>
      </w:r>
    </w:p>
    <w:p w:rsidR="00046C8A" w:rsidRPr="00046C8A" w:rsidRDefault="00046C8A" w:rsidP="00906FC4">
      <w:pPr>
        <w:pStyle w:val="a5"/>
        <w:numPr>
          <w:ilvl w:val="0"/>
          <w:numId w:val="2"/>
        </w:numPr>
        <w:spacing w:before="0" w:beforeAutospacing="0" w:after="295" w:afterAutospacing="0"/>
        <w:jc w:val="both"/>
        <w:rPr>
          <w:color w:val="212121"/>
          <w:sz w:val="28"/>
          <w:szCs w:val="28"/>
        </w:rPr>
      </w:pPr>
      <w:r w:rsidRPr="00290230">
        <w:rPr>
          <w:sz w:val="28"/>
          <w:szCs w:val="28"/>
          <w:lang w:val="uk-UA"/>
        </w:rPr>
        <w:t>Створення умов для активної пост</w:t>
      </w:r>
      <w:r w:rsidRPr="00A45045">
        <w:rPr>
          <w:sz w:val="28"/>
          <w:szCs w:val="28"/>
          <w:lang w:val="uk-UA"/>
        </w:rPr>
        <w:t>ійн</w:t>
      </w:r>
      <w:r w:rsidRPr="00290230">
        <w:rPr>
          <w:sz w:val="28"/>
          <w:szCs w:val="28"/>
        </w:rPr>
        <w:t>о діючої системи безперервної освіти педагогів</w:t>
      </w:r>
      <w:r>
        <w:rPr>
          <w:sz w:val="28"/>
          <w:szCs w:val="28"/>
          <w:lang w:val="uk-UA"/>
        </w:rPr>
        <w:t>;</w:t>
      </w:r>
    </w:p>
    <w:p w:rsidR="008B59A4" w:rsidRPr="00046C8A" w:rsidRDefault="008B59A4" w:rsidP="00906FC4">
      <w:pPr>
        <w:pStyle w:val="a5"/>
        <w:numPr>
          <w:ilvl w:val="0"/>
          <w:numId w:val="2"/>
        </w:numPr>
        <w:spacing w:before="0" w:beforeAutospacing="0" w:after="295" w:afterAutospacing="0"/>
        <w:jc w:val="both"/>
        <w:rPr>
          <w:color w:val="212121"/>
          <w:sz w:val="28"/>
          <w:szCs w:val="28"/>
        </w:rPr>
      </w:pPr>
      <w:r w:rsidRPr="00046C8A">
        <w:rPr>
          <w:color w:val="222222"/>
          <w:sz w:val="28"/>
          <w:szCs w:val="28"/>
        </w:rPr>
        <w:t xml:space="preserve"> </w:t>
      </w:r>
      <w:proofErr w:type="gramStart"/>
      <w:r w:rsidRPr="00046C8A">
        <w:rPr>
          <w:color w:val="222222"/>
          <w:sz w:val="28"/>
          <w:szCs w:val="28"/>
        </w:rPr>
        <w:t>П</w:t>
      </w:r>
      <w:proofErr w:type="gramEnd"/>
      <w:r w:rsidRPr="00046C8A">
        <w:rPr>
          <w:color w:val="222222"/>
          <w:sz w:val="28"/>
          <w:szCs w:val="28"/>
        </w:rPr>
        <w:t>ідримка ініціативи кожного учасника освітнього процесу в його</w:t>
      </w:r>
      <w:r w:rsidR="003E7212" w:rsidRPr="00046C8A">
        <w:rPr>
          <w:color w:val="222222"/>
          <w:sz w:val="28"/>
          <w:szCs w:val="28"/>
          <w:lang w:val="uk-UA"/>
        </w:rPr>
        <w:t xml:space="preserve"> самореалізації.</w:t>
      </w:r>
    </w:p>
    <w:p w:rsidR="008B59A4" w:rsidRPr="00837C0A" w:rsidRDefault="008B59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 Розкриття творчого потенціалу учасників освітнього процесу.</w:t>
      </w:r>
    </w:p>
    <w:p w:rsidR="008B59A4" w:rsidRPr="00837C0A" w:rsidRDefault="008B59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Стимулювання творчості учасників освітнього процесу.</w:t>
      </w:r>
    </w:p>
    <w:p w:rsidR="00477651" w:rsidRPr="00136755" w:rsidRDefault="00477651" w:rsidP="00906FC4">
      <w:pPr>
        <w:spacing w:after="0" w:line="240" w:lineRule="auto"/>
        <w:jc w:val="both"/>
        <w:rPr>
          <w:rFonts w:ascii="Times New Roman" w:eastAsia="Times New Roman" w:hAnsi="Times New Roman" w:cs="Times New Roman"/>
          <w:color w:val="0070C0"/>
          <w:sz w:val="28"/>
          <w:szCs w:val="28"/>
          <w:u w:val="single"/>
        </w:rPr>
      </w:pPr>
      <w:r w:rsidRPr="00136755">
        <w:rPr>
          <w:rFonts w:ascii="Times New Roman" w:eastAsia="Times New Roman" w:hAnsi="Times New Roman" w:cs="Times New Roman"/>
          <w:b/>
          <w:bCs/>
          <w:color w:val="0070C0"/>
          <w:sz w:val="28"/>
          <w:szCs w:val="28"/>
          <w:u w:val="single"/>
        </w:rPr>
        <w:t>2. Виховна</w:t>
      </w:r>
    </w:p>
    <w:p w:rsidR="00477651" w:rsidRPr="00CE25CB" w:rsidRDefault="003E7212" w:rsidP="00906FC4">
      <w:pPr>
        <w:spacing w:after="295" w:line="240" w:lineRule="auto"/>
        <w:jc w:val="both"/>
        <w:rPr>
          <w:rFonts w:ascii="Times New Roman" w:eastAsia="Times New Roman" w:hAnsi="Times New Roman" w:cs="Times New Roman"/>
          <w:sz w:val="28"/>
          <w:szCs w:val="28"/>
          <w:lang w:val="uk-UA"/>
        </w:rPr>
      </w:pPr>
      <w:r w:rsidRPr="00CE25CB">
        <w:rPr>
          <w:rFonts w:ascii="Times New Roman" w:eastAsia="Times New Roman" w:hAnsi="Times New Roman" w:cs="Times New Roman"/>
          <w:b/>
          <w:sz w:val="28"/>
          <w:szCs w:val="28"/>
          <w:lang w:val="uk-UA"/>
        </w:rPr>
        <w:t>Мета</w:t>
      </w:r>
      <w:r w:rsidRPr="00CE25CB">
        <w:rPr>
          <w:rFonts w:ascii="Times New Roman" w:eastAsia="Times New Roman" w:hAnsi="Times New Roman" w:cs="Times New Roman"/>
          <w:sz w:val="28"/>
          <w:szCs w:val="28"/>
          <w:lang w:val="uk-UA"/>
        </w:rPr>
        <w:t xml:space="preserve">: </w:t>
      </w:r>
      <w:r w:rsidR="00477651" w:rsidRPr="00CE25CB">
        <w:rPr>
          <w:rFonts w:ascii="Times New Roman" w:eastAsia="Times New Roman" w:hAnsi="Times New Roman" w:cs="Times New Roman"/>
          <w:sz w:val="28"/>
          <w:szCs w:val="28"/>
        </w:rPr>
        <w:t>Формування учня як активного, свідомого, творчого суб’єкта освітнього процесу.</w:t>
      </w:r>
    </w:p>
    <w:p w:rsidR="00C42D0B" w:rsidRPr="00B259B5" w:rsidRDefault="00C42D0B" w:rsidP="00906FC4">
      <w:pPr>
        <w:pStyle w:val="a7"/>
        <w:shd w:val="clear" w:color="auto" w:fill="FFFFFF"/>
        <w:spacing w:after="240" w:line="240" w:lineRule="auto"/>
        <w:jc w:val="both"/>
        <w:textAlignment w:val="baseline"/>
        <w:rPr>
          <w:rFonts w:ascii="Times New Roman" w:eastAsia="Times New Roman" w:hAnsi="Times New Roman" w:cs="Times New Roman"/>
          <w:color w:val="222222"/>
          <w:sz w:val="28"/>
          <w:szCs w:val="28"/>
          <w:u w:val="single"/>
          <w:lang w:val="uk-UA"/>
        </w:rPr>
      </w:pPr>
      <w:r w:rsidRPr="00B259B5">
        <w:rPr>
          <w:rFonts w:ascii="Times New Roman" w:eastAsia="Times New Roman" w:hAnsi="Times New Roman" w:cs="Times New Roman"/>
          <w:b/>
          <w:color w:val="222222"/>
          <w:sz w:val="28"/>
          <w:szCs w:val="28"/>
          <w:u w:val="single"/>
        </w:rPr>
        <w:t>Основні</w:t>
      </w:r>
      <w:r w:rsidRPr="00B259B5">
        <w:rPr>
          <w:rFonts w:ascii="Times New Roman" w:eastAsia="Times New Roman" w:hAnsi="Times New Roman" w:cs="Times New Roman"/>
          <w:color w:val="222222"/>
          <w:sz w:val="28"/>
          <w:szCs w:val="28"/>
          <w:u w:val="single"/>
        </w:rPr>
        <w:t> </w:t>
      </w:r>
      <w:r w:rsidRPr="00B259B5">
        <w:rPr>
          <w:rFonts w:ascii="Times New Roman" w:eastAsia="Times New Roman" w:hAnsi="Times New Roman" w:cs="Times New Roman"/>
          <w:b/>
          <w:bCs/>
          <w:color w:val="222222"/>
          <w:sz w:val="28"/>
          <w:szCs w:val="28"/>
          <w:u w:val="single"/>
        </w:rPr>
        <w:t>завдання</w:t>
      </w:r>
      <w:r w:rsidRPr="00B259B5">
        <w:rPr>
          <w:rFonts w:ascii="Times New Roman" w:eastAsia="Times New Roman" w:hAnsi="Times New Roman" w:cs="Times New Roman"/>
          <w:color w:val="222222"/>
          <w:sz w:val="28"/>
          <w:szCs w:val="28"/>
          <w:u w:val="single"/>
        </w:rPr>
        <w:t>:</w:t>
      </w:r>
    </w:p>
    <w:p w:rsidR="00477651" w:rsidRPr="00CE25CB" w:rsidRDefault="00477651"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sz w:val="28"/>
          <w:szCs w:val="28"/>
        </w:rPr>
        <w:t xml:space="preserve"> Національн</w:t>
      </w:r>
      <w:proofErr w:type="gramStart"/>
      <w:r w:rsidRPr="00CE25CB">
        <w:rPr>
          <w:rFonts w:ascii="Times New Roman" w:eastAsia="Times New Roman" w:hAnsi="Times New Roman" w:cs="Times New Roman"/>
          <w:sz w:val="28"/>
          <w:szCs w:val="28"/>
        </w:rPr>
        <w:t>о-</w:t>
      </w:r>
      <w:proofErr w:type="gramEnd"/>
      <w:r w:rsidRPr="00CE25CB">
        <w:rPr>
          <w:rFonts w:ascii="Times New Roman" w:eastAsia="Times New Roman" w:hAnsi="Times New Roman" w:cs="Times New Roman"/>
          <w:sz w:val="28"/>
          <w:szCs w:val="28"/>
        </w:rPr>
        <w:t xml:space="preserve"> патріотичне виховання.</w:t>
      </w:r>
    </w:p>
    <w:p w:rsidR="00477651" w:rsidRPr="00CE25CB" w:rsidRDefault="00477651"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sz w:val="28"/>
          <w:szCs w:val="28"/>
        </w:rPr>
        <w:t xml:space="preserve"> Розвиток системи профорієнтаційної освіти з метою самореалізації особистості в освітньому просторі</w:t>
      </w:r>
      <w:r w:rsidR="00C42D0B" w:rsidRPr="00CE25CB">
        <w:rPr>
          <w:rFonts w:ascii="Times New Roman" w:eastAsia="Times New Roman" w:hAnsi="Times New Roman" w:cs="Times New Roman"/>
          <w:color w:val="222222"/>
          <w:sz w:val="28"/>
          <w:szCs w:val="28"/>
          <w:lang w:val="uk-UA"/>
        </w:rPr>
        <w:t>,</w:t>
      </w:r>
      <w:r w:rsidR="00A45045">
        <w:rPr>
          <w:rFonts w:ascii="Times New Roman" w:eastAsia="Times New Roman" w:hAnsi="Times New Roman" w:cs="Times New Roman"/>
          <w:color w:val="222222"/>
          <w:sz w:val="28"/>
          <w:szCs w:val="28"/>
          <w:lang w:val="uk-UA"/>
        </w:rPr>
        <w:t xml:space="preserve"> </w:t>
      </w:r>
      <w:proofErr w:type="gramStart"/>
      <w:r w:rsidR="00C42D0B" w:rsidRPr="00CE25CB">
        <w:rPr>
          <w:rFonts w:ascii="Times New Roman" w:eastAsia="Times New Roman" w:hAnsi="Times New Roman" w:cs="Times New Roman"/>
          <w:color w:val="222222"/>
          <w:sz w:val="28"/>
          <w:szCs w:val="28"/>
          <w:lang w:val="uk-UA"/>
        </w:rPr>
        <w:t>п</w:t>
      </w:r>
      <w:proofErr w:type="gramEnd"/>
      <w:r w:rsidR="00C42D0B" w:rsidRPr="00CE25CB">
        <w:rPr>
          <w:rFonts w:ascii="Times New Roman" w:eastAsia="Times New Roman" w:hAnsi="Times New Roman" w:cs="Times New Roman"/>
          <w:color w:val="222222"/>
          <w:sz w:val="28"/>
          <w:szCs w:val="28"/>
        </w:rPr>
        <w:t>ідготовка випускників до свідомого вибору професії.</w:t>
      </w:r>
    </w:p>
    <w:p w:rsidR="00477651" w:rsidRPr="00CE25CB" w:rsidRDefault="00477651"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CE25CB">
        <w:rPr>
          <w:rFonts w:ascii="Times New Roman" w:eastAsia="Times New Roman" w:hAnsi="Times New Roman" w:cs="Times New Roman"/>
          <w:sz w:val="28"/>
          <w:szCs w:val="28"/>
          <w:lang w:val="uk-UA"/>
        </w:rPr>
        <w:t>Виховання загальнолюдських цінностей, національної самобутності через традиційні та інноваційні технології у освітньому процесі.</w:t>
      </w:r>
    </w:p>
    <w:p w:rsidR="00477651" w:rsidRPr="00CE25CB" w:rsidRDefault="00477651"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sz w:val="28"/>
          <w:szCs w:val="28"/>
        </w:rPr>
        <w:t>Виховання правової культури в умовах демократичного суспільства.</w:t>
      </w:r>
    </w:p>
    <w:p w:rsidR="00477651" w:rsidRPr="00CE25CB" w:rsidRDefault="00C42D0B"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sz w:val="28"/>
          <w:szCs w:val="28"/>
        </w:rPr>
        <w:t>Реалізаці</w:t>
      </w:r>
      <w:r w:rsidRPr="00CE25CB">
        <w:rPr>
          <w:rFonts w:ascii="Times New Roman" w:eastAsia="Times New Roman" w:hAnsi="Times New Roman" w:cs="Times New Roman"/>
          <w:sz w:val="28"/>
          <w:szCs w:val="28"/>
          <w:lang w:val="uk-UA"/>
        </w:rPr>
        <w:t>я</w:t>
      </w:r>
      <w:r w:rsidR="00477651" w:rsidRPr="00CE25CB">
        <w:rPr>
          <w:rFonts w:ascii="Times New Roman" w:eastAsia="Times New Roman" w:hAnsi="Times New Roman" w:cs="Times New Roman"/>
          <w:sz w:val="28"/>
          <w:szCs w:val="28"/>
        </w:rPr>
        <w:t xml:space="preserve"> співпраці «школа - батьки».</w:t>
      </w:r>
    </w:p>
    <w:p w:rsidR="00C42D0B" w:rsidRPr="00CE25CB" w:rsidRDefault="00C42D0B"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Сприяти формуванню навичок самоврядування, </w:t>
      </w:r>
      <w:proofErr w:type="gramStart"/>
      <w:r w:rsidRPr="00CE25CB">
        <w:rPr>
          <w:rFonts w:ascii="Times New Roman" w:eastAsia="Times New Roman" w:hAnsi="Times New Roman" w:cs="Times New Roman"/>
          <w:color w:val="222222"/>
          <w:sz w:val="28"/>
          <w:szCs w:val="28"/>
        </w:rPr>
        <w:t>соц</w:t>
      </w:r>
      <w:proofErr w:type="gramEnd"/>
      <w:r w:rsidRPr="00CE25CB">
        <w:rPr>
          <w:rFonts w:ascii="Times New Roman" w:eastAsia="Times New Roman" w:hAnsi="Times New Roman" w:cs="Times New Roman"/>
          <w:color w:val="222222"/>
          <w:sz w:val="28"/>
          <w:szCs w:val="28"/>
        </w:rPr>
        <w:t>іальної активності і відповідальності в процесі практичної громадської діяльност</w:t>
      </w:r>
      <w:r w:rsidRPr="00CE25CB">
        <w:rPr>
          <w:rFonts w:ascii="Times New Roman" w:eastAsia="Times New Roman" w:hAnsi="Times New Roman" w:cs="Times New Roman"/>
          <w:color w:val="222222"/>
          <w:sz w:val="28"/>
          <w:szCs w:val="28"/>
          <w:lang w:val="uk-UA"/>
        </w:rPr>
        <w:t>і.</w:t>
      </w:r>
    </w:p>
    <w:p w:rsidR="003B30E8" w:rsidRPr="00CE25CB" w:rsidRDefault="00477651"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sz w:val="28"/>
          <w:szCs w:val="28"/>
        </w:rPr>
        <w:t xml:space="preserve">Формування національної та міжкультурної толерантності з урахуванням перспектив інтеграції українського суспільства в європейський </w:t>
      </w:r>
      <w:proofErr w:type="gramStart"/>
      <w:r w:rsidRPr="00CE25CB">
        <w:rPr>
          <w:rFonts w:ascii="Times New Roman" w:eastAsia="Times New Roman" w:hAnsi="Times New Roman" w:cs="Times New Roman"/>
          <w:sz w:val="28"/>
          <w:szCs w:val="28"/>
        </w:rPr>
        <w:t>прост</w:t>
      </w:r>
      <w:proofErr w:type="gramEnd"/>
      <w:r w:rsidRPr="00CE25CB">
        <w:rPr>
          <w:rFonts w:ascii="Times New Roman" w:eastAsia="Times New Roman" w:hAnsi="Times New Roman" w:cs="Times New Roman"/>
          <w:sz w:val="28"/>
          <w:szCs w:val="28"/>
        </w:rPr>
        <w:t>ір.</w:t>
      </w:r>
      <w:r w:rsidR="003B30E8" w:rsidRPr="00CE25CB">
        <w:rPr>
          <w:rFonts w:ascii="Times New Roman" w:eastAsia="Times New Roman" w:hAnsi="Times New Roman" w:cs="Times New Roman"/>
          <w:sz w:val="28"/>
          <w:szCs w:val="28"/>
        </w:rPr>
        <w:t xml:space="preserve"> </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Затвердження культури </w:t>
      </w:r>
      <w:proofErr w:type="gramStart"/>
      <w:r w:rsidRPr="00CE25CB">
        <w:rPr>
          <w:rFonts w:ascii="Times New Roman" w:eastAsia="Times New Roman" w:hAnsi="Times New Roman" w:cs="Times New Roman"/>
          <w:color w:val="222222"/>
          <w:sz w:val="28"/>
          <w:szCs w:val="28"/>
        </w:rPr>
        <w:t>здорового</w:t>
      </w:r>
      <w:proofErr w:type="gramEnd"/>
      <w:r w:rsidRPr="00CE25CB">
        <w:rPr>
          <w:rFonts w:ascii="Times New Roman" w:eastAsia="Times New Roman" w:hAnsi="Times New Roman" w:cs="Times New Roman"/>
          <w:color w:val="222222"/>
          <w:sz w:val="28"/>
          <w:szCs w:val="28"/>
        </w:rPr>
        <w:t xml:space="preserve"> способу життя.</w:t>
      </w:r>
    </w:p>
    <w:p w:rsidR="00440B92" w:rsidRPr="00CE25CB" w:rsidRDefault="00440B92" w:rsidP="00906FC4">
      <w:pPr>
        <w:pStyle w:val="a7"/>
        <w:shd w:val="clear" w:color="auto" w:fill="FFFFFF"/>
        <w:spacing w:after="240" w:line="240" w:lineRule="auto"/>
        <w:jc w:val="both"/>
        <w:textAlignment w:val="baseline"/>
        <w:rPr>
          <w:rFonts w:ascii="Times New Roman" w:eastAsia="Times New Roman" w:hAnsi="Times New Roman" w:cs="Times New Roman"/>
          <w:b/>
          <w:bCs/>
          <w:color w:val="222222"/>
          <w:sz w:val="28"/>
          <w:szCs w:val="28"/>
          <w:lang w:val="uk-UA"/>
        </w:rPr>
      </w:pPr>
    </w:p>
    <w:p w:rsidR="003E7212" w:rsidRPr="00B259B5" w:rsidRDefault="003E7212" w:rsidP="00906FC4">
      <w:pPr>
        <w:pStyle w:val="a7"/>
        <w:shd w:val="clear" w:color="auto" w:fill="FFFFFF"/>
        <w:spacing w:after="240" w:line="240" w:lineRule="auto"/>
        <w:jc w:val="both"/>
        <w:textAlignment w:val="baseline"/>
        <w:rPr>
          <w:rFonts w:ascii="Times New Roman" w:eastAsia="Times New Roman" w:hAnsi="Times New Roman" w:cs="Times New Roman"/>
          <w:color w:val="222222"/>
          <w:sz w:val="28"/>
          <w:szCs w:val="28"/>
          <w:u w:val="single"/>
        </w:rPr>
      </w:pPr>
      <w:r w:rsidRPr="00B259B5">
        <w:rPr>
          <w:rFonts w:ascii="Times New Roman" w:eastAsia="Times New Roman" w:hAnsi="Times New Roman" w:cs="Times New Roman"/>
          <w:b/>
          <w:bCs/>
          <w:color w:val="222222"/>
          <w:sz w:val="28"/>
          <w:szCs w:val="28"/>
          <w:u w:val="single"/>
        </w:rPr>
        <w:lastRenderedPageBreak/>
        <w:t>Шляхи реалізації</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Організація і проведення засідань МО класних керівників </w:t>
      </w:r>
      <w:proofErr w:type="gramStart"/>
      <w:r w:rsidRPr="00CE25CB">
        <w:rPr>
          <w:rFonts w:ascii="Times New Roman" w:eastAsia="Times New Roman" w:hAnsi="Times New Roman" w:cs="Times New Roman"/>
          <w:color w:val="222222"/>
          <w:sz w:val="28"/>
          <w:szCs w:val="28"/>
        </w:rPr>
        <w:t>в</w:t>
      </w:r>
      <w:proofErr w:type="gramEnd"/>
      <w:r w:rsidRPr="00CE25CB">
        <w:rPr>
          <w:rFonts w:ascii="Times New Roman" w:eastAsia="Times New Roman" w:hAnsi="Times New Roman" w:cs="Times New Roman"/>
          <w:color w:val="222222"/>
          <w:sz w:val="28"/>
          <w:szCs w:val="28"/>
        </w:rPr>
        <w:t>ідповідної тематики</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Створення безпечного толерантного середовища шляхом удосконалення </w:t>
      </w:r>
      <w:proofErr w:type="gramStart"/>
      <w:r w:rsidRPr="00CE25CB">
        <w:rPr>
          <w:rFonts w:ascii="Times New Roman" w:eastAsia="Times New Roman" w:hAnsi="Times New Roman" w:cs="Times New Roman"/>
          <w:color w:val="222222"/>
          <w:sz w:val="28"/>
          <w:szCs w:val="28"/>
        </w:rPr>
        <w:t>соц</w:t>
      </w:r>
      <w:proofErr w:type="gramEnd"/>
      <w:r w:rsidRPr="00CE25CB">
        <w:rPr>
          <w:rFonts w:ascii="Times New Roman" w:eastAsia="Times New Roman" w:hAnsi="Times New Roman" w:cs="Times New Roman"/>
          <w:color w:val="222222"/>
          <w:sz w:val="28"/>
          <w:szCs w:val="28"/>
        </w:rPr>
        <w:t>іального захисту учнів, у тому числі дітей пільгових категорій;</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Мобілізація загальнолюдських цінностей як ресурсу </w:t>
      </w:r>
      <w:r w:rsidR="00F11A2D">
        <w:rPr>
          <w:rFonts w:ascii="Times New Roman" w:eastAsia="Times New Roman" w:hAnsi="Times New Roman" w:cs="Times New Roman"/>
          <w:color w:val="222222"/>
          <w:sz w:val="28"/>
          <w:szCs w:val="28"/>
        </w:rPr>
        <w:t xml:space="preserve">особистісного зростання </w:t>
      </w:r>
      <w:r w:rsidR="00F11A2D">
        <w:rPr>
          <w:rFonts w:ascii="Times New Roman" w:eastAsia="Times New Roman" w:hAnsi="Times New Roman" w:cs="Times New Roman"/>
          <w:color w:val="222222"/>
          <w:sz w:val="28"/>
          <w:szCs w:val="28"/>
          <w:lang w:val="uk-UA"/>
        </w:rPr>
        <w:t>здобувачів освіти</w:t>
      </w:r>
      <w:r w:rsidR="00F11A2D">
        <w:rPr>
          <w:rFonts w:ascii="Times New Roman" w:eastAsia="Times New Roman" w:hAnsi="Times New Roman" w:cs="Times New Roman"/>
          <w:color w:val="222222"/>
          <w:sz w:val="28"/>
          <w:szCs w:val="28"/>
        </w:rPr>
        <w:t>; спрямува</w:t>
      </w:r>
      <w:r w:rsidR="00F11A2D">
        <w:rPr>
          <w:rFonts w:ascii="Times New Roman" w:eastAsia="Times New Roman" w:hAnsi="Times New Roman" w:cs="Times New Roman"/>
          <w:color w:val="222222"/>
          <w:sz w:val="28"/>
          <w:szCs w:val="28"/>
          <w:lang w:val="uk-UA"/>
        </w:rPr>
        <w:t>ння</w:t>
      </w:r>
      <w:r w:rsidR="00F11A2D">
        <w:rPr>
          <w:rFonts w:ascii="Times New Roman" w:eastAsia="Times New Roman" w:hAnsi="Times New Roman" w:cs="Times New Roman"/>
          <w:color w:val="222222"/>
          <w:sz w:val="28"/>
          <w:szCs w:val="28"/>
        </w:rPr>
        <w:t xml:space="preserve"> виховн</w:t>
      </w:r>
      <w:r w:rsidR="00F11A2D">
        <w:rPr>
          <w:rFonts w:ascii="Times New Roman" w:eastAsia="Times New Roman" w:hAnsi="Times New Roman" w:cs="Times New Roman"/>
          <w:color w:val="222222"/>
          <w:sz w:val="28"/>
          <w:szCs w:val="28"/>
          <w:lang w:val="uk-UA"/>
        </w:rPr>
        <w:t>ої</w:t>
      </w:r>
      <w:r w:rsidR="00F11A2D">
        <w:rPr>
          <w:rFonts w:ascii="Times New Roman" w:eastAsia="Times New Roman" w:hAnsi="Times New Roman" w:cs="Times New Roman"/>
          <w:color w:val="222222"/>
          <w:sz w:val="28"/>
          <w:szCs w:val="28"/>
        </w:rPr>
        <w:t xml:space="preserve"> робот</w:t>
      </w:r>
      <w:r w:rsidR="00F11A2D">
        <w:rPr>
          <w:rFonts w:ascii="Times New Roman" w:eastAsia="Times New Roman" w:hAnsi="Times New Roman" w:cs="Times New Roman"/>
          <w:color w:val="222222"/>
          <w:sz w:val="28"/>
          <w:szCs w:val="28"/>
          <w:lang w:val="uk-UA"/>
        </w:rPr>
        <w:t>и</w:t>
      </w:r>
      <w:r w:rsidRPr="00CE25CB">
        <w:rPr>
          <w:rFonts w:ascii="Times New Roman" w:eastAsia="Times New Roman" w:hAnsi="Times New Roman" w:cs="Times New Roman"/>
          <w:color w:val="222222"/>
          <w:sz w:val="28"/>
          <w:szCs w:val="28"/>
        </w:rPr>
        <w:t xml:space="preserve"> на прищеплення </w:t>
      </w:r>
      <w:proofErr w:type="gramStart"/>
      <w:r w:rsidRPr="00CE25CB">
        <w:rPr>
          <w:rFonts w:ascii="Times New Roman" w:eastAsia="Times New Roman" w:hAnsi="Times New Roman" w:cs="Times New Roman"/>
          <w:color w:val="222222"/>
          <w:sz w:val="28"/>
          <w:szCs w:val="28"/>
        </w:rPr>
        <w:t>здорового</w:t>
      </w:r>
      <w:proofErr w:type="gramEnd"/>
      <w:r w:rsidRPr="00CE25CB">
        <w:rPr>
          <w:rFonts w:ascii="Times New Roman" w:eastAsia="Times New Roman" w:hAnsi="Times New Roman" w:cs="Times New Roman"/>
          <w:color w:val="222222"/>
          <w:sz w:val="28"/>
          <w:szCs w:val="28"/>
        </w:rPr>
        <w:t xml:space="preserve"> способу життя та зміцнення моральності.</w:t>
      </w:r>
    </w:p>
    <w:p w:rsidR="003E7212" w:rsidRPr="00CE25CB" w:rsidRDefault="00A45045"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Створ</w:t>
      </w:r>
      <w:r>
        <w:rPr>
          <w:rFonts w:ascii="Times New Roman" w:eastAsia="Times New Roman" w:hAnsi="Times New Roman" w:cs="Times New Roman"/>
          <w:color w:val="222222"/>
          <w:sz w:val="28"/>
          <w:szCs w:val="28"/>
          <w:lang w:val="uk-UA"/>
        </w:rPr>
        <w:t>ення</w:t>
      </w:r>
      <w:r>
        <w:rPr>
          <w:rFonts w:ascii="Times New Roman" w:eastAsia="Times New Roman" w:hAnsi="Times New Roman" w:cs="Times New Roman"/>
          <w:color w:val="222222"/>
          <w:sz w:val="28"/>
          <w:szCs w:val="28"/>
        </w:rPr>
        <w:t xml:space="preserve"> оптимальн</w:t>
      </w:r>
      <w:r>
        <w:rPr>
          <w:rFonts w:ascii="Times New Roman" w:eastAsia="Times New Roman" w:hAnsi="Times New Roman" w:cs="Times New Roman"/>
          <w:color w:val="222222"/>
          <w:sz w:val="28"/>
          <w:szCs w:val="28"/>
          <w:lang w:val="uk-UA"/>
        </w:rPr>
        <w:t>их</w:t>
      </w:r>
      <w:r>
        <w:rPr>
          <w:rFonts w:ascii="Times New Roman" w:eastAsia="Times New Roman" w:hAnsi="Times New Roman" w:cs="Times New Roman"/>
          <w:color w:val="222222"/>
          <w:sz w:val="28"/>
          <w:szCs w:val="28"/>
        </w:rPr>
        <w:t xml:space="preserve"> умов</w:t>
      </w:r>
      <w:r w:rsidR="003E7212" w:rsidRPr="00CE25CB">
        <w:rPr>
          <w:rFonts w:ascii="Times New Roman" w:eastAsia="Times New Roman" w:hAnsi="Times New Roman" w:cs="Times New Roman"/>
          <w:color w:val="222222"/>
          <w:sz w:val="28"/>
          <w:szCs w:val="28"/>
        </w:rPr>
        <w:t xml:space="preserve"> для виявлення, розвитку й реалізації потенційних можливостей обдарованих</w:t>
      </w:r>
      <w:r>
        <w:rPr>
          <w:rFonts w:ascii="Times New Roman" w:eastAsia="Times New Roman" w:hAnsi="Times New Roman" w:cs="Times New Roman"/>
          <w:color w:val="222222"/>
          <w:sz w:val="28"/>
          <w:szCs w:val="28"/>
          <w:lang w:val="uk-UA"/>
        </w:rPr>
        <w:t xml:space="preserve"> та здібних</w:t>
      </w:r>
      <w:r w:rsidR="003E7212" w:rsidRPr="00CE25CB">
        <w:rPr>
          <w:rFonts w:ascii="Times New Roman" w:eastAsia="Times New Roman" w:hAnsi="Times New Roman" w:cs="Times New Roman"/>
          <w:color w:val="222222"/>
          <w:sz w:val="28"/>
          <w:szCs w:val="28"/>
        </w:rPr>
        <w:t xml:space="preserve"> дітей у всіх напрямах: інтелектуальному, творчому, </w:t>
      </w:r>
      <w:proofErr w:type="gramStart"/>
      <w:r w:rsidR="003E7212" w:rsidRPr="00CE25CB">
        <w:rPr>
          <w:rFonts w:ascii="Times New Roman" w:eastAsia="Times New Roman" w:hAnsi="Times New Roman" w:cs="Times New Roman"/>
          <w:color w:val="222222"/>
          <w:sz w:val="28"/>
          <w:szCs w:val="28"/>
        </w:rPr>
        <w:t>спортивному</w:t>
      </w:r>
      <w:proofErr w:type="gramEnd"/>
      <w:r w:rsidR="003E7212" w:rsidRPr="00CE25CB">
        <w:rPr>
          <w:rFonts w:ascii="Times New Roman" w:eastAsia="Times New Roman" w:hAnsi="Times New Roman" w:cs="Times New Roman"/>
          <w:color w:val="222222"/>
          <w:sz w:val="28"/>
          <w:szCs w:val="28"/>
        </w:rPr>
        <w:t>, естетичному.</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w:t>
      </w:r>
      <w:proofErr w:type="gramStart"/>
      <w:r w:rsidRPr="00CE25CB">
        <w:rPr>
          <w:rFonts w:ascii="Times New Roman" w:eastAsia="Times New Roman" w:hAnsi="Times New Roman" w:cs="Times New Roman"/>
          <w:color w:val="222222"/>
          <w:sz w:val="28"/>
          <w:szCs w:val="28"/>
        </w:rPr>
        <w:t>у</w:t>
      </w:r>
      <w:proofErr w:type="gramEnd"/>
      <w:r w:rsidRPr="00CE25CB">
        <w:rPr>
          <w:rFonts w:ascii="Times New Roman" w:eastAsia="Times New Roman" w:hAnsi="Times New Roman" w:cs="Times New Roman"/>
          <w:color w:val="222222"/>
          <w:sz w:val="28"/>
          <w:szCs w:val="28"/>
        </w:rPr>
        <w:t xml:space="preserve"> справах учнівського колективу;</w:t>
      </w:r>
    </w:p>
    <w:p w:rsidR="003E7212" w:rsidRPr="00CE25CB" w:rsidRDefault="003E7212"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Впровадження активних форм виховної роботи шляхом застосування інноваційних методі</w:t>
      </w:r>
      <w:proofErr w:type="gramStart"/>
      <w:r w:rsidRPr="00CE25CB">
        <w:rPr>
          <w:rFonts w:ascii="Times New Roman" w:eastAsia="Times New Roman" w:hAnsi="Times New Roman" w:cs="Times New Roman"/>
          <w:color w:val="222222"/>
          <w:sz w:val="28"/>
          <w:szCs w:val="28"/>
        </w:rPr>
        <w:t>в</w:t>
      </w:r>
      <w:proofErr w:type="gramEnd"/>
      <w:r w:rsidRPr="00CE25CB">
        <w:rPr>
          <w:rFonts w:ascii="Times New Roman" w:eastAsia="Times New Roman" w:hAnsi="Times New Roman" w:cs="Times New Roman"/>
          <w:color w:val="222222"/>
          <w:sz w:val="28"/>
          <w:szCs w:val="28"/>
        </w:rPr>
        <w:t xml:space="preserve"> та прийомів.</w:t>
      </w:r>
    </w:p>
    <w:p w:rsidR="003B30E8" w:rsidRPr="00CE25CB" w:rsidRDefault="003B30E8" w:rsidP="00906FC4">
      <w:pPr>
        <w:spacing w:after="0" w:line="295" w:lineRule="atLeast"/>
        <w:ind w:firstLine="708"/>
        <w:jc w:val="both"/>
        <w:outlineLvl w:val="3"/>
        <w:rPr>
          <w:rFonts w:ascii="Times New Roman" w:eastAsia="Times New Roman" w:hAnsi="Times New Roman" w:cs="Times New Roman"/>
          <w:sz w:val="28"/>
          <w:szCs w:val="28"/>
        </w:rPr>
      </w:pPr>
    </w:p>
    <w:p w:rsidR="00477651" w:rsidRPr="00B259B5" w:rsidRDefault="00477651" w:rsidP="00906FC4">
      <w:pPr>
        <w:spacing w:after="0" w:line="295" w:lineRule="atLeast"/>
        <w:jc w:val="center"/>
        <w:outlineLvl w:val="3"/>
        <w:rPr>
          <w:rFonts w:ascii="Times New Roman" w:eastAsia="Times New Roman" w:hAnsi="Times New Roman" w:cs="Times New Roman"/>
          <w:b/>
          <w:bCs/>
          <w:color w:val="FF0000"/>
          <w:sz w:val="28"/>
          <w:szCs w:val="28"/>
          <w:u w:val="single"/>
        </w:rPr>
      </w:pPr>
      <w:r w:rsidRPr="00B259B5">
        <w:rPr>
          <w:rFonts w:ascii="Times New Roman" w:eastAsia="Times New Roman" w:hAnsi="Times New Roman" w:cs="Times New Roman"/>
          <w:b/>
          <w:bCs/>
          <w:color w:val="FF0000"/>
          <w:sz w:val="28"/>
          <w:szCs w:val="28"/>
          <w:u w:val="single"/>
        </w:rPr>
        <w:t>ІІ.</w:t>
      </w:r>
      <w:r w:rsidR="005F3959" w:rsidRPr="00B259B5">
        <w:rPr>
          <w:rFonts w:ascii="Times New Roman" w:eastAsia="Times New Roman" w:hAnsi="Times New Roman" w:cs="Times New Roman"/>
          <w:b/>
          <w:bCs/>
          <w:color w:val="FF0000"/>
          <w:sz w:val="28"/>
          <w:szCs w:val="28"/>
          <w:u w:val="single"/>
          <w:lang w:val="uk-UA"/>
        </w:rPr>
        <w:t xml:space="preserve"> </w:t>
      </w:r>
      <w:r w:rsidRPr="00B259B5">
        <w:rPr>
          <w:rFonts w:ascii="Times New Roman" w:eastAsia="Times New Roman" w:hAnsi="Times New Roman" w:cs="Times New Roman"/>
          <w:b/>
          <w:bCs/>
          <w:color w:val="FF0000"/>
          <w:sz w:val="28"/>
          <w:szCs w:val="28"/>
          <w:u w:val="single"/>
        </w:rPr>
        <w:t>Методична складова</w:t>
      </w:r>
    </w:p>
    <w:p w:rsidR="00477651" w:rsidRPr="00CE25CB" w:rsidRDefault="00440B92" w:rsidP="00906FC4">
      <w:pPr>
        <w:spacing w:after="295" w:line="240" w:lineRule="auto"/>
        <w:jc w:val="both"/>
        <w:rPr>
          <w:rFonts w:ascii="Times New Roman" w:eastAsia="Times New Roman" w:hAnsi="Times New Roman" w:cs="Times New Roman"/>
          <w:sz w:val="28"/>
          <w:szCs w:val="28"/>
          <w:lang w:val="uk-UA"/>
        </w:rPr>
      </w:pPr>
      <w:r w:rsidRPr="00CE25CB">
        <w:rPr>
          <w:rFonts w:ascii="Times New Roman" w:eastAsia="Times New Roman" w:hAnsi="Times New Roman" w:cs="Times New Roman"/>
          <w:b/>
          <w:sz w:val="28"/>
          <w:szCs w:val="28"/>
          <w:lang w:val="uk-UA"/>
        </w:rPr>
        <w:t>Мета:</w:t>
      </w:r>
      <w:r w:rsidRPr="0095752C">
        <w:rPr>
          <w:rFonts w:ascii="Times New Roman" w:eastAsia="Times New Roman" w:hAnsi="Times New Roman" w:cs="Times New Roman"/>
          <w:sz w:val="28"/>
          <w:szCs w:val="28"/>
          <w:lang w:val="uk-UA"/>
        </w:rPr>
        <w:t xml:space="preserve">  </w:t>
      </w:r>
      <w:r w:rsidR="0095752C" w:rsidRPr="0095752C">
        <w:rPr>
          <w:rFonts w:ascii="Times New Roman" w:hAnsi="Times New Roman" w:cs="Times New Roman"/>
          <w:color w:val="212121"/>
          <w:sz w:val="28"/>
          <w:szCs w:val="28"/>
        </w:rPr>
        <w:t>створення</w:t>
      </w:r>
      <w:r w:rsidR="0095752C">
        <w:rPr>
          <w:rFonts w:ascii="Times New Roman" w:hAnsi="Times New Roman" w:cs="Times New Roman"/>
          <w:color w:val="212121"/>
          <w:sz w:val="28"/>
          <w:szCs w:val="28"/>
        </w:rPr>
        <w:t xml:space="preserve"> </w:t>
      </w:r>
      <w:r w:rsidR="0095752C" w:rsidRPr="0095752C">
        <w:rPr>
          <w:rFonts w:ascii="Times New Roman" w:hAnsi="Times New Roman" w:cs="Times New Roman"/>
          <w:color w:val="212121"/>
          <w:sz w:val="28"/>
          <w:szCs w:val="28"/>
        </w:rPr>
        <w:t>комфортних умов</w:t>
      </w:r>
      <w:r w:rsidR="0095752C">
        <w:rPr>
          <w:rFonts w:ascii="Times New Roman" w:hAnsi="Times New Roman" w:cs="Times New Roman"/>
          <w:color w:val="212121"/>
          <w:sz w:val="28"/>
          <w:szCs w:val="28"/>
        </w:rPr>
        <w:t xml:space="preserve"> </w:t>
      </w:r>
      <w:r w:rsidR="0095752C" w:rsidRPr="0095752C">
        <w:rPr>
          <w:rFonts w:ascii="Times New Roman" w:hAnsi="Times New Roman" w:cs="Times New Roman"/>
          <w:color w:val="212121"/>
          <w:sz w:val="28"/>
          <w:szCs w:val="28"/>
        </w:rPr>
        <w:t>для професійного зростання та розкриття творчого потенціалу кожного педагогічного працівника</w:t>
      </w:r>
      <w:r w:rsidRPr="00CE25CB">
        <w:rPr>
          <w:rFonts w:ascii="Times New Roman" w:eastAsia="Times New Roman" w:hAnsi="Times New Roman" w:cs="Times New Roman"/>
          <w:sz w:val="28"/>
          <w:szCs w:val="28"/>
        </w:rPr>
        <w:t xml:space="preserve"> </w:t>
      </w:r>
      <w:r w:rsidR="00477651" w:rsidRPr="00CE25CB">
        <w:rPr>
          <w:rFonts w:ascii="Times New Roman" w:eastAsia="Times New Roman" w:hAnsi="Times New Roman" w:cs="Times New Roman"/>
          <w:sz w:val="28"/>
          <w:szCs w:val="28"/>
        </w:rPr>
        <w:t>.</w:t>
      </w:r>
    </w:p>
    <w:p w:rsidR="00440B92" w:rsidRPr="00B259B5" w:rsidRDefault="00440B92" w:rsidP="00906FC4">
      <w:pPr>
        <w:spacing w:after="295" w:line="240" w:lineRule="auto"/>
        <w:jc w:val="both"/>
        <w:rPr>
          <w:rFonts w:ascii="Times New Roman" w:eastAsia="Times New Roman" w:hAnsi="Times New Roman" w:cs="Times New Roman"/>
          <w:b/>
          <w:sz w:val="28"/>
          <w:szCs w:val="28"/>
          <w:u w:val="single"/>
          <w:lang w:val="uk-UA"/>
        </w:rPr>
      </w:pPr>
      <w:r w:rsidRPr="00B259B5">
        <w:rPr>
          <w:rFonts w:ascii="Times New Roman" w:eastAsia="Times New Roman" w:hAnsi="Times New Roman" w:cs="Times New Roman"/>
          <w:b/>
          <w:sz w:val="28"/>
          <w:szCs w:val="28"/>
          <w:u w:val="single"/>
          <w:lang w:val="uk-UA"/>
        </w:rPr>
        <w:t>Основні завдання:</w:t>
      </w:r>
    </w:p>
    <w:p w:rsidR="00477651" w:rsidRPr="00290230" w:rsidRDefault="00477651" w:rsidP="00906FC4">
      <w:pPr>
        <w:pStyle w:val="a5"/>
        <w:numPr>
          <w:ilvl w:val="0"/>
          <w:numId w:val="2"/>
        </w:numPr>
        <w:spacing w:before="0" w:beforeAutospacing="0" w:after="295" w:afterAutospacing="0"/>
        <w:jc w:val="both"/>
        <w:rPr>
          <w:rFonts w:ascii="Arial" w:hAnsi="Arial" w:cs="Arial"/>
          <w:color w:val="212121"/>
          <w:sz w:val="16"/>
          <w:szCs w:val="16"/>
          <w:lang w:val="uk-UA"/>
        </w:rPr>
      </w:pPr>
      <w:r w:rsidRPr="00290230">
        <w:rPr>
          <w:sz w:val="28"/>
          <w:szCs w:val="28"/>
          <w:lang w:val="uk-UA"/>
        </w:rPr>
        <w:t>Стимулювання педагогічної майстерності вчителів</w:t>
      </w:r>
      <w:r w:rsidR="003B30E8" w:rsidRPr="00290230">
        <w:rPr>
          <w:sz w:val="28"/>
          <w:szCs w:val="28"/>
          <w:lang w:val="uk-UA"/>
        </w:rPr>
        <w:t xml:space="preserve">  та </w:t>
      </w:r>
      <w:r w:rsidR="00440B92" w:rsidRPr="00290230">
        <w:rPr>
          <w:sz w:val="28"/>
          <w:szCs w:val="28"/>
          <w:lang w:val="uk-UA"/>
        </w:rPr>
        <w:t xml:space="preserve">розвиток </w:t>
      </w:r>
      <w:r w:rsidR="003B30E8" w:rsidRPr="00290230">
        <w:rPr>
          <w:sz w:val="28"/>
          <w:szCs w:val="28"/>
          <w:lang w:val="uk-UA"/>
        </w:rPr>
        <w:t xml:space="preserve"> їх професійної компетентності </w:t>
      </w:r>
      <w:r w:rsidR="00A45045">
        <w:rPr>
          <w:sz w:val="28"/>
          <w:szCs w:val="28"/>
          <w:lang w:val="uk-UA"/>
        </w:rPr>
        <w:t>.</w:t>
      </w:r>
      <w:r w:rsidR="003B30E8" w:rsidRPr="00290230">
        <w:rPr>
          <w:sz w:val="28"/>
          <w:szCs w:val="28"/>
          <w:lang w:val="uk-UA"/>
        </w:rPr>
        <w:t xml:space="preserve"> </w:t>
      </w:r>
    </w:p>
    <w:p w:rsidR="00477651" w:rsidRPr="00290230" w:rsidRDefault="00477651" w:rsidP="00906FC4">
      <w:pPr>
        <w:pStyle w:val="a5"/>
        <w:numPr>
          <w:ilvl w:val="0"/>
          <w:numId w:val="2"/>
        </w:numPr>
        <w:spacing w:before="0" w:beforeAutospacing="0" w:after="295" w:afterAutospacing="0"/>
        <w:jc w:val="both"/>
        <w:rPr>
          <w:rFonts w:ascii="Arial" w:hAnsi="Arial" w:cs="Arial"/>
          <w:color w:val="212121"/>
          <w:sz w:val="16"/>
          <w:szCs w:val="16"/>
          <w:lang w:val="uk-UA"/>
        </w:rPr>
      </w:pPr>
      <w:r w:rsidRPr="00290230">
        <w:rPr>
          <w:sz w:val="28"/>
          <w:szCs w:val="28"/>
          <w:lang w:val="uk-UA"/>
        </w:rPr>
        <w:t>Вивчення якості забезпечення освітнього процесу кадрами з відповідною педагогічною освітою.</w:t>
      </w:r>
    </w:p>
    <w:p w:rsidR="00477651" w:rsidRPr="00290230" w:rsidRDefault="00477651" w:rsidP="00906FC4">
      <w:pPr>
        <w:pStyle w:val="a5"/>
        <w:numPr>
          <w:ilvl w:val="0"/>
          <w:numId w:val="2"/>
        </w:numPr>
        <w:spacing w:before="0" w:beforeAutospacing="0" w:after="295" w:afterAutospacing="0"/>
        <w:jc w:val="both"/>
        <w:rPr>
          <w:color w:val="212121"/>
          <w:sz w:val="28"/>
          <w:szCs w:val="28"/>
        </w:rPr>
      </w:pPr>
      <w:r w:rsidRPr="00290230">
        <w:rPr>
          <w:sz w:val="28"/>
          <w:szCs w:val="28"/>
          <w:lang w:val="uk-UA"/>
        </w:rPr>
        <w:t>Створення умов для активної пост</w:t>
      </w:r>
      <w:r w:rsidRPr="00A45045">
        <w:rPr>
          <w:sz w:val="28"/>
          <w:szCs w:val="28"/>
          <w:lang w:val="uk-UA"/>
        </w:rPr>
        <w:t>ійн</w:t>
      </w:r>
      <w:r w:rsidRPr="00290230">
        <w:rPr>
          <w:sz w:val="28"/>
          <w:szCs w:val="28"/>
        </w:rPr>
        <w:t>о діючої системи безперервної освіти педагогів.</w:t>
      </w:r>
    </w:p>
    <w:p w:rsidR="00290230" w:rsidRPr="00290230" w:rsidRDefault="00290230" w:rsidP="00906FC4">
      <w:pPr>
        <w:pStyle w:val="a5"/>
        <w:numPr>
          <w:ilvl w:val="0"/>
          <w:numId w:val="2"/>
        </w:numPr>
        <w:spacing w:before="0" w:beforeAutospacing="0" w:after="295" w:afterAutospacing="0"/>
        <w:jc w:val="both"/>
        <w:rPr>
          <w:color w:val="212121"/>
          <w:sz w:val="28"/>
          <w:szCs w:val="28"/>
        </w:rPr>
      </w:pPr>
      <w:r w:rsidRPr="00290230">
        <w:rPr>
          <w:color w:val="212121"/>
          <w:sz w:val="28"/>
          <w:szCs w:val="28"/>
        </w:rPr>
        <w:t xml:space="preserve">Створення атмосфери творчого пошуку оригінальних нестандартних </w:t>
      </w:r>
      <w:proofErr w:type="gramStart"/>
      <w:r w:rsidRPr="00290230">
        <w:rPr>
          <w:color w:val="212121"/>
          <w:sz w:val="28"/>
          <w:szCs w:val="28"/>
        </w:rPr>
        <w:t>р</w:t>
      </w:r>
      <w:proofErr w:type="gramEnd"/>
      <w:r w:rsidRPr="00290230">
        <w:rPr>
          <w:color w:val="212121"/>
          <w:sz w:val="28"/>
          <w:szCs w:val="28"/>
        </w:rPr>
        <w:t>ішень педагогічних проблем</w:t>
      </w:r>
    </w:p>
    <w:p w:rsidR="00DB4780" w:rsidRPr="00290230" w:rsidRDefault="00477651" w:rsidP="00906FC4">
      <w:pPr>
        <w:pStyle w:val="a5"/>
        <w:numPr>
          <w:ilvl w:val="0"/>
          <w:numId w:val="2"/>
        </w:numPr>
        <w:spacing w:before="0" w:beforeAutospacing="0" w:after="295" w:afterAutospacing="0"/>
        <w:jc w:val="both"/>
        <w:rPr>
          <w:rFonts w:ascii="Arial" w:hAnsi="Arial" w:cs="Arial"/>
          <w:color w:val="212121"/>
          <w:sz w:val="16"/>
          <w:szCs w:val="16"/>
        </w:rPr>
      </w:pPr>
      <w:r w:rsidRPr="00290230">
        <w:rPr>
          <w:sz w:val="28"/>
          <w:szCs w:val="28"/>
        </w:rPr>
        <w:t xml:space="preserve"> Посилення інтелектуально-кадрового потенціалу як важливого ресурсу інноваційного розвитку та ефективної діяльності навчального закладу</w:t>
      </w:r>
      <w:r w:rsidR="00DB4780" w:rsidRPr="00290230">
        <w:rPr>
          <w:sz w:val="28"/>
          <w:szCs w:val="28"/>
          <w:lang w:val="uk-UA"/>
        </w:rPr>
        <w:t>.</w:t>
      </w:r>
    </w:p>
    <w:p w:rsidR="00DB4780" w:rsidRPr="00CE25CB" w:rsidRDefault="00DB4780" w:rsidP="00906FC4">
      <w:pPr>
        <w:pStyle w:val="a7"/>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CE25CB">
        <w:rPr>
          <w:rFonts w:ascii="Times New Roman" w:eastAsia="Times New Roman" w:hAnsi="Times New Roman" w:cs="Times New Roman"/>
          <w:b/>
          <w:bCs/>
          <w:color w:val="222222"/>
          <w:sz w:val="28"/>
          <w:szCs w:val="28"/>
        </w:rPr>
        <w:t>Шляхи реалізації</w:t>
      </w:r>
      <w:r w:rsidR="00CE25CB">
        <w:rPr>
          <w:rFonts w:ascii="Times New Roman" w:eastAsia="Times New Roman" w:hAnsi="Times New Roman" w:cs="Times New Roman"/>
          <w:b/>
          <w:bCs/>
          <w:color w:val="222222"/>
          <w:sz w:val="28"/>
          <w:szCs w:val="28"/>
          <w:lang w:val="uk-UA"/>
        </w:rPr>
        <w:t>:</w:t>
      </w:r>
    </w:p>
    <w:p w:rsidR="00290230" w:rsidRPr="00290230" w:rsidRDefault="00290230"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290230">
        <w:rPr>
          <w:rFonts w:ascii="Times New Roman" w:hAnsi="Times New Roman" w:cs="Times New Roman"/>
          <w:color w:val="212121"/>
          <w:sz w:val="28"/>
          <w:szCs w:val="28"/>
          <w:lang w:val="uk-UA"/>
        </w:rPr>
        <w:t>Постійний моніторинг</w:t>
      </w:r>
      <w:r w:rsidR="00A45045">
        <w:rPr>
          <w:rFonts w:ascii="Times New Roman" w:hAnsi="Times New Roman" w:cs="Times New Roman"/>
          <w:color w:val="212121"/>
          <w:sz w:val="28"/>
          <w:szCs w:val="28"/>
          <w:lang w:val="uk-UA"/>
        </w:rPr>
        <w:t xml:space="preserve"> </w:t>
      </w:r>
      <w:r w:rsidRPr="00290230">
        <w:rPr>
          <w:rFonts w:ascii="Times New Roman" w:hAnsi="Times New Roman" w:cs="Times New Roman"/>
          <w:color w:val="212121"/>
          <w:sz w:val="28"/>
          <w:szCs w:val="28"/>
          <w:lang w:val="uk-UA"/>
        </w:rPr>
        <w:t>рівня професійної компетентності, якості надання освітніх послуг.</w:t>
      </w:r>
    </w:p>
    <w:p w:rsidR="00DB4780" w:rsidRPr="00290230" w:rsidRDefault="00DB4780"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290230">
        <w:rPr>
          <w:rFonts w:ascii="Times New Roman" w:eastAsia="Times New Roman" w:hAnsi="Times New Roman" w:cs="Times New Roman"/>
          <w:color w:val="222222"/>
          <w:sz w:val="28"/>
          <w:szCs w:val="28"/>
          <w:lang w:val="uk-UA"/>
        </w:rPr>
        <w:lastRenderedPageBreak/>
        <w:t>Організація і проведення засідань методичної ради відповідної тематики.</w:t>
      </w:r>
    </w:p>
    <w:p w:rsidR="00DB4780" w:rsidRPr="00290230" w:rsidRDefault="00DB4780" w:rsidP="00906FC4">
      <w:pPr>
        <w:pStyle w:val="a7"/>
        <w:numPr>
          <w:ilvl w:val="0"/>
          <w:numId w:val="2"/>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290230">
        <w:rPr>
          <w:rFonts w:ascii="Times New Roman" w:eastAsia="Times New Roman" w:hAnsi="Times New Roman" w:cs="Times New Roman"/>
          <w:color w:val="222222"/>
          <w:sz w:val="28"/>
          <w:szCs w:val="28"/>
        </w:rPr>
        <w:t xml:space="preserve">Організація і проведення засідань </w:t>
      </w:r>
      <w:r w:rsidRPr="00290230">
        <w:rPr>
          <w:rFonts w:ascii="Times New Roman" w:eastAsia="Times New Roman" w:hAnsi="Times New Roman" w:cs="Times New Roman"/>
          <w:color w:val="222222"/>
          <w:sz w:val="28"/>
          <w:szCs w:val="28"/>
          <w:lang w:val="uk-UA"/>
        </w:rPr>
        <w:t xml:space="preserve"> предметних </w:t>
      </w:r>
      <w:r w:rsidRPr="00290230">
        <w:rPr>
          <w:rFonts w:ascii="Times New Roman" w:eastAsia="Times New Roman" w:hAnsi="Times New Roman" w:cs="Times New Roman"/>
          <w:color w:val="222222"/>
          <w:sz w:val="28"/>
          <w:szCs w:val="28"/>
        </w:rPr>
        <w:t>МО</w:t>
      </w:r>
      <w:r w:rsidRPr="00290230">
        <w:rPr>
          <w:rFonts w:ascii="Times New Roman" w:eastAsia="Times New Roman" w:hAnsi="Times New Roman" w:cs="Times New Roman"/>
          <w:color w:val="222222"/>
          <w:sz w:val="28"/>
          <w:szCs w:val="28"/>
          <w:lang w:val="uk-UA"/>
        </w:rPr>
        <w:t>.</w:t>
      </w:r>
      <w:r w:rsidRPr="00290230">
        <w:rPr>
          <w:rFonts w:ascii="Times New Roman" w:eastAsia="Times New Roman" w:hAnsi="Times New Roman" w:cs="Times New Roman"/>
          <w:color w:val="222222"/>
          <w:sz w:val="28"/>
          <w:szCs w:val="28"/>
        </w:rPr>
        <w:t xml:space="preserve">  </w:t>
      </w:r>
    </w:p>
    <w:p w:rsidR="00DB4780" w:rsidRPr="00290230" w:rsidRDefault="00DB4780" w:rsidP="00906FC4">
      <w:pPr>
        <w:pStyle w:val="a7"/>
        <w:numPr>
          <w:ilvl w:val="0"/>
          <w:numId w:val="2"/>
        </w:num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90230">
        <w:rPr>
          <w:rFonts w:ascii="Times New Roman" w:eastAsia="Times New Roman" w:hAnsi="Times New Roman" w:cs="Times New Roman"/>
          <w:color w:val="222222"/>
          <w:sz w:val="28"/>
          <w:szCs w:val="28"/>
          <w:lang w:val="uk-UA"/>
        </w:rPr>
        <w:t>Загальні методичні заходи.</w:t>
      </w:r>
    </w:p>
    <w:p w:rsidR="00DB4780" w:rsidRPr="00290230" w:rsidRDefault="00DB4780" w:rsidP="00906FC4">
      <w:pPr>
        <w:pStyle w:val="a7"/>
        <w:numPr>
          <w:ilvl w:val="0"/>
          <w:numId w:val="2"/>
        </w:num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290230">
        <w:rPr>
          <w:rFonts w:ascii="Times New Roman" w:eastAsia="Times New Roman" w:hAnsi="Times New Roman" w:cs="Times New Roman"/>
          <w:color w:val="222222"/>
          <w:sz w:val="28"/>
          <w:szCs w:val="28"/>
          <w:lang w:val="uk-UA"/>
        </w:rPr>
        <w:t>Проведення  педагогічних читань.</w:t>
      </w:r>
    </w:p>
    <w:p w:rsidR="0095752C" w:rsidRPr="00290230" w:rsidRDefault="00DB4780" w:rsidP="00906FC4">
      <w:pPr>
        <w:pStyle w:val="a7"/>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rPr>
      </w:pPr>
      <w:r w:rsidRPr="00290230">
        <w:rPr>
          <w:rFonts w:ascii="Times New Roman" w:eastAsia="Times New Roman" w:hAnsi="Times New Roman" w:cs="Times New Roman"/>
          <w:color w:val="222222"/>
          <w:sz w:val="28"/>
          <w:szCs w:val="28"/>
          <w:lang w:val="uk-UA"/>
        </w:rPr>
        <w:t xml:space="preserve">Самоосвіта </w:t>
      </w:r>
    </w:p>
    <w:p w:rsidR="0095752C" w:rsidRPr="00290230" w:rsidRDefault="0095752C" w:rsidP="00906FC4">
      <w:pPr>
        <w:pStyle w:val="a5"/>
        <w:numPr>
          <w:ilvl w:val="0"/>
          <w:numId w:val="2"/>
        </w:numPr>
        <w:spacing w:before="0" w:beforeAutospacing="0" w:after="0" w:afterAutospacing="0"/>
        <w:jc w:val="both"/>
        <w:rPr>
          <w:color w:val="212121"/>
          <w:sz w:val="28"/>
          <w:szCs w:val="28"/>
        </w:rPr>
      </w:pPr>
      <w:r w:rsidRPr="00290230">
        <w:rPr>
          <w:color w:val="212121"/>
          <w:sz w:val="28"/>
          <w:szCs w:val="28"/>
        </w:rPr>
        <w:t xml:space="preserve">  Удосконалення осо</w:t>
      </w:r>
      <w:r w:rsidR="00290230">
        <w:rPr>
          <w:color w:val="212121"/>
          <w:sz w:val="28"/>
          <w:szCs w:val="28"/>
        </w:rPr>
        <w:t xml:space="preserve">бистого досвіду </w:t>
      </w:r>
      <w:proofErr w:type="gramStart"/>
      <w:r w:rsidR="00290230">
        <w:rPr>
          <w:color w:val="212121"/>
          <w:sz w:val="28"/>
          <w:szCs w:val="28"/>
        </w:rPr>
        <w:t>на</w:t>
      </w:r>
      <w:proofErr w:type="gramEnd"/>
      <w:r w:rsidR="00290230">
        <w:rPr>
          <w:color w:val="212121"/>
          <w:sz w:val="28"/>
          <w:szCs w:val="28"/>
        </w:rPr>
        <w:t xml:space="preserve"> </w:t>
      </w:r>
      <w:proofErr w:type="gramStart"/>
      <w:r w:rsidR="00290230">
        <w:rPr>
          <w:color w:val="212121"/>
          <w:sz w:val="28"/>
          <w:szCs w:val="28"/>
        </w:rPr>
        <w:t>основ</w:t>
      </w:r>
      <w:proofErr w:type="gramEnd"/>
      <w:r w:rsidR="00290230">
        <w:rPr>
          <w:color w:val="212121"/>
          <w:sz w:val="28"/>
          <w:szCs w:val="28"/>
        </w:rPr>
        <w:t>і перспективних</w:t>
      </w:r>
      <w:r w:rsidRPr="00290230">
        <w:rPr>
          <w:color w:val="212121"/>
          <w:sz w:val="28"/>
          <w:szCs w:val="28"/>
        </w:rPr>
        <w:t xml:space="preserve"> досягнень науки і практики викладання.</w:t>
      </w:r>
    </w:p>
    <w:p w:rsidR="0095752C" w:rsidRDefault="0095752C" w:rsidP="00906FC4">
      <w:pPr>
        <w:pStyle w:val="a5"/>
        <w:numPr>
          <w:ilvl w:val="0"/>
          <w:numId w:val="2"/>
        </w:numPr>
        <w:spacing w:before="0" w:beforeAutospacing="0" w:after="0" w:afterAutospacing="0"/>
        <w:jc w:val="both"/>
        <w:rPr>
          <w:rFonts w:ascii="Arial" w:hAnsi="Arial" w:cs="Arial"/>
          <w:color w:val="212121"/>
          <w:sz w:val="16"/>
          <w:szCs w:val="16"/>
        </w:rPr>
      </w:pPr>
      <w:r w:rsidRPr="00290230">
        <w:rPr>
          <w:color w:val="212121"/>
          <w:sz w:val="28"/>
          <w:szCs w:val="28"/>
        </w:rPr>
        <w:t xml:space="preserve"> Участь у конкурсах педагогічної майстерності на </w:t>
      </w:r>
      <w:proofErr w:type="gramStart"/>
      <w:r w:rsidRPr="00290230">
        <w:rPr>
          <w:color w:val="212121"/>
          <w:sz w:val="28"/>
          <w:szCs w:val="28"/>
        </w:rPr>
        <w:t>р</w:t>
      </w:r>
      <w:proofErr w:type="gramEnd"/>
      <w:r w:rsidRPr="00290230">
        <w:rPr>
          <w:color w:val="212121"/>
          <w:sz w:val="28"/>
          <w:szCs w:val="28"/>
        </w:rPr>
        <w:t>ізних рівнях</w:t>
      </w:r>
      <w:r>
        <w:rPr>
          <w:rFonts w:ascii="Arial" w:hAnsi="Arial" w:cs="Arial"/>
          <w:color w:val="212121"/>
          <w:sz w:val="16"/>
          <w:szCs w:val="16"/>
        </w:rPr>
        <w:t>.</w:t>
      </w:r>
    </w:p>
    <w:p w:rsidR="0095752C" w:rsidRPr="00CE25CB" w:rsidRDefault="0095752C" w:rsidP="00906FC4">
      <w:pPr>
        <w:pStyle w:val="a7"/>
        <w:shd w:val="clear" w:color="auto" w:fill="FFFFFF"/>
        <w:spacing w:after="0" w:line="240" w:lineRule="auto"/>
        <w:jc w:val="both"/>
        <w:textAlignment w:val="baseline"/>
        <w:rPr>
          <w:rFonts w:ascii="Times New Roman" w:eastAsia="Times New Roman" w:hAnsi="Times New Roman" w:cs="Times New Roman"/>
          <w:sz w:val="28"/>
          <w:szCs w:val="28"/>
        </w:rPr>
      </w:pPr>
    </w:p>
    <w:p w:rsidR="00B259B5" w:rsidRDefault="00477651" w:rsidP="00906FC4">
      <w:pPr>
        <w:spacing w:after="295" w:line="240" w:lineRule="auto"/>
        <w:jc w:val="center"/>
        <w:rPr>
          <w:rFonts w:ascii="Times New Roman" w:eastAsia="Times New Roman" w:hAnsi="Times New Roman" w:cs="Times New Roman"/>
          <w:b/>
          <w:bCs/>
          <w:color w:val="FF0000"/>
          <w:sz w:val="28"/>
          <w:szCs w:val="28"/>
          <w:lang w:val="uk-UA"/>
        </w:rPr>
      </w:pPr>
      <w:r w:rsidRPr="00B259B5">
        <w:rPr>
          <w:rFonts w:ascii="Times New Roman" w:eastAsia="Times New Roman" w:hAnsi="Times New Roman" w:cs="Times New Roman"/>
          <w:b/>
          <w:bCs/>
          <w:color w:val="FF0000"/>
          <w:sz w:val="28"/>
          <w:szCs w:val="28"/>
        </w:rPr>
        <w:t>ІІІ. Система збереження і зміцнення здоров’я</w:t>
      </w:r>
    </w:p>
    <w:p w:rsidR="00477651" w:rsidRPr="00B259B5" w:rsidRDefault="00CE25CB" w:rsidP="00906FC4">
      <w:pPr>
        <w:spacing w:after="295" w:line="240" w:lineRule="auto"/>
        <w:jc w:val="center"/>
        <w:rPr>
          <w:rFonts w:ascii="Times New Roman" w:eastAsia="Times New Roman" w:hAnsi="Times New Roman" w:cs="Times New Roman"/>
          <w:color w:val="FF0000"/>
          <w:sz w:val="28"/>
          <w:szCs w:val="28"/>
          <w:lang w:val="uk-UA"/>
        </w:rPr>
      </w:pPr>
      <w:r w:rsidRPr="00B259B5">
        <w:rPr>
          <w:rFonts w:ascii="Times New Roman" w:eastAsia="Times New Roman" w:hAnsi="Times New Roman" w:cs="Times New Roman"/>
          <w:b/>
          <w:bCs/>
          <w:color w:val="FF0000"/>
          <w:sz w:val="28"/>
          <w:szCs w:val="28"/>
          <w:lang w:val="uk-UA"/>
        </w:rPr>
        <w:t>учасників освітнього процесу</w:t>
      </w:r>
    </w:p>
    <w:p w:rsidR="00477651" w:rsidRPr="00CE25CB" w:rsidRDefault="00DB4780" w:rsidP="00906FC4">
      <w:pPr>
        <w:spacing w:after="295" w:line="240" w:lineRule="auto"/>
        <w:jc w:val="both"/>
        <w:rPr>
          <w:rFonts w:ascii="Times New Roman" w:eastAsia="Times New Roman" w:hAnsi="Times New Roman" w:cs="Times New Roman"/>
          <w:sz w:val="28"/>
          <w:szCs w:val="28"/>
          <w:lang w:val="uk-UA"/>
        </w:rPr>
      </w:pPr>
      <w:r w:rsidRPr="00CE25CB">
        <w:rPr>
          <w:rFonts w:ascii="Times New Roman" w:eastAsia="Times New Roman" w:hAnsi="Times New Roman" w:cs="Times New Roman"/>
          <w:b/>
          <w:sz w:val="28"/>
          <w:szCs w:val="28"/>
          <w:lang w:val="uk-UA"/>
        </w:rPr>
        <w:t>Мета:</w:t>
      </w:r>
      <w:r w:rsidR="003B30E8" w:rsidRPr="00CE25CB">
        <w:rPr>
          <w:rFonts w:ascii="Times New Roman" w:eastAsia="Times New Roman" w:hAnsi="Times New Roman" w:cs="Times New Roman"/>
          <w:sz w:val="28"/>
          <w:szCs w:val="28"/>
        </w:rPr>
        <w:t xml:space="preserve"> </w:t>
      </w:r>
      <w:r w:rsidR="00F11A2D">
        <w:rPr>
          <w:rFonts w:ascii="Times New Roman" w:eastAsia="Times New Roman" w:hAnsi="Times New Roman" w:cs="Times New Roman"/>
          <w:sz w:val="28"/>
          <w:szCs w:val="28"/>
          <w:lang w:val="uk-UA"/>
        </w:rPr>
        <w:t>с</w:t>
      </w:r>
      <w:r w:rsidR="003B30E8" w:rsidRPr="00CE25CB">
        <w:rPr>
          <w:rFonts w:ascii="Times New Roman" w:eastAsia="Times New Roman" w:hAnsi="Times New Roman" w:cs="Times New Roman"/>
          <w:sz w:val="28"/>
          <w:szCs w:val="28"/>
        </w:rPr>
        <w:t xml:space="preserve">творення в </w:t>
      </w:r>
      <w:r w:rsidR="003B30E8" w:rsidRPr="00CE25CB">
        <w:rPr>
          <w:rFonts w:ascii="Times New Roman" w:eastAsia="Times New Roman" w:hAnsi="Times New Roman" w:cs="Times New Roman"/>
          <w:sz w:val="28"/>
          <w:szCs w:val="28"/>
          <w:lang w:val="uk-UA"/>
        </w:rPr>
        <w:t>НВК</w:t>
      </w:r>
      <w:r w:rsidR="00477651" w:rsidRPr="00CE25CB">
        <w:rPr>
          <w:rFonts w:ascii="Times New Roman" w:eastAsia="Times New Roman" w:hAnsi="Times New Roman" w:cs="Times New Roman"/>
          <w:sz w:val="28"/>
          <w:szCs w:val="28"/>
        </w:rPr>
        <w:t xml:space="preserve"> цілісної системи позитивного підходу до здорового способу життя, забезпечення якісної підготовки здоров’язберігаючих технологій навчання та виховання.</w:t>
      </w:r>
    </w:p>
    <w:p w:rsidR="00DB4780" w:rsidRPr="00B259B5" w:rsidRDefault="00DB4780" w:rsidP="00906FC4">
      <w:pPr>
        <w:spacing w:after="295" w:line="240" w:lineRule="auto"/>
        <w:jc w:val="both"/>
        <w:rPr>
          <w:rFonts w:ascii="Times New Roman" w:eastAsia="Times New Roman" w:hAnsi="Times New Roman" w:cs="Times New Roman"/>
          <w:b/>
          <w:sz w:val="28"/>
          <w:szCs w:val="28"/>
          <w:u w:val="single"/>
          <w:lang w:val="uk-UA"/>
        </w:rPr>
      </w:pPr>
      <w:r w:rsidRPr="00B259B5">
        <w:rPr>
          <w:rFonts w:ascii="Times New Roman" w:eastAsia="Times New Roman" w:hAnsi="Times New Roman" w:cs="Times New Roman"/>
          <w:b/>
          <w:sz w:val="28"/>
          <w:szCs w:val="28"/>
          <w:u w:val="single"/>
          <w:lang w:val="uk-UA"/>
        </w:rPr>
        <w:t>Основні завдання:</w:t>
      </w:r>
    </w:p>
    <w:p w:rsidR="00477651" w:rsidRPr="00CE25CB" w:rsidRDefault="00477651" w:rsidP="00906FC4">
      <w:pPr>
        <w:numPr>
          <w:ilvl w:val="0"/>
          <w:numId w:val="15"/>
        </w:numPr>
        <w:shd w:val="clear" w:color="auto" w:fill="FFFFFF"/>
        <w:spacing w:after="0" w:line="240" w:lineRule="auto"/>
        <w:ind w:left="300"/>
        <w:jc w:val="both"/>
        <w:rPr>
          <w:rFonts w:ascii="Tahoma" w:eastAsia="Times New Roman" w:hAnsi="Tahoma" w:cs="Tahoma"/>
          <w:color w:val="595858"/>
          <w:sz w:val="28"/>
          <w:szCs w:val="28"/>
          <w:lang w:val="uk-UA"/>
        </w:rPr>
      </w:pPr>
      <w:r w:rsidRPr="00CE25CB">
        <w:rPr>
          <w:rFonts w:ascii="Times New Roman" w:eastAsia="Times New Roman" w:hAnsi="Times New Roman" w:cs="Times New Roman"/>
          <w:sz w:val="28"/>
          <w:szCs w:val="28"/>
        </w:rPr>
        <w:t xml:space="preserve">Сприяння формуванню </w:t>
      </w:r>
      <w:proofErr w:type="gramStart"/>
      <w:r w:rsidRPr="00CE25CB">
        <w:rPr>
          <w:rFonts w:ascii="Times New Roman" w:eastAsia="Times New Roman" w:hAnsi="Times New Roman" w:cs="Times New Roman"/>
          <w:sz w:val="28"/>
          <w:szCs w:val="28"/>
        </w:rPr>
        <w:t>п</w:t>
      </w:r>
      <w:proofErr w:type="gramEnd"/>
      <w:r w:rsidRPr="00CE25CB">
        <w:rPr>
          <w:rFonts w:ascii="Times New Roman" w:eastAsia="Times New Roman" w:hAnsi="Times New Roman" w:cs="Times New Roman"/>
          <w:sz w:val="28"/>
          <w:szCs w:val="28"/>
        </w:rPr>
        <w:t>ідстав для критичного мислення відносно знань, навичок, практичних дій, направлених на збереження здоров’я.</w:t>
      </w:r>
    </w:p>
    <w:p w:rsidR="00DB4780" w:rsidRPr="00F11A2D" w:rsidRDefault="00477651" w:rsidP="00906FC4">
      <w:pPr>
        <w:numPr>
          <w:ilvl w:val="0"/>
          <w:numId w:val="15"/>
        </w:numPr>
        <w:shd w:val="clear" w:color="auto" w:fill="FFFFFF"/>
        <w:spacing w:after="0" w:line="240" w:lineRule="auto"/>
        <w:ind w:left="300"/>
        <w:jc w:val="both"/>
        <w:rPr>
          <w:rFonts w:ascii="Times New Roman" w:eastAsia="Times New Roman" w:hAnsi="Times New Roman" w:cs="Times New Roman"/>
          <w:color w:val="595858"/>
          <w:sz w:val="28"/>
          <w:szCs w:val="28"/>
          <w:lang w:val="uk-UA"/>
        </w:rPr>
      </w:pPr>
      <w:r w:rsidRPr="00F11A2D">
        <w:rPr>
          <w:rFonts w:ascii="Times New Roman" w:eastAsia="Times New Roman" w:hAnsi="Times New Roman" w:cs="Times New Roman"/>
          <w:sz w:val="28"/>
          <w:szCs w:val="28"/>
          <w:lang w:val="uk-UA"/>
        </w:rPr>
        <w:t>Забезпечення учнів необхідною інформацією для формування особистої стратегії, яка б дозволила зберегти і зміцнити здоров’я.</w:t>
      </w:r>
      <w:r w:rsidR="00DB4780" w:rsidRPr="00F11A2D">
        <w:rPr>
          <w:rFonts w:ascii="Times New Roman" w:eastAsia="Times New Roman" w:hAnsi="Times New Roman" w:cs="Times New Roman"/>
          <w:color w:val="595858"/>
          <w:sz w:val="28"/>
          <w:szCs w:val="28"/>
          <w:lang w:val="uk-UA"/>
        </w:rPr>
        <w:t xml:space="preserve"> </w:t>
      </w:r>
    </w:p>
    <w:p w:rsidR="00DB4780" w:rsidRPr="00CE25CB" w:rsidRDefault="00CE25CB" w:rsidP="00906FC4">
      <w:pPr>
        <w:numPr>
          <w:ilvl w:val="0"/>
          <w:numId w:val="16"/>
        </w:numPr>
        <w:shd w:val="clear" w:color="auto" w:fill="FFFFFF"/>
        <w:spacing w:after="0" w:line="240" w:lineRule="auto"/>
        <w:ind w:left="300"/>
        <w:jc w:val="both"/>
        <w:rPr>
          <w:rFonts w:ascii="Times New Roman" w:eastAsia="Times New Roman" w:hAnsi="Times New Roman" w:cs="Times New Roman"/>
          <w:sz w:val="28"/>
          <w:szCs w:val="28"/>
        </w:rPr>
      </w:pPr>
      <w:r w:rsidRPr="00CE25CB">
        <w:rPr>
          <w:rFonts w:ascii="Times New Roman" w:eastAsia="Times New Roman" w:hAnsi="Times New Roman" w:cs="Times New Roman"/>
          <w:sz w:val="28"/>
          <w:szCs w:val="28"/>
        </w:rPr>
        <w:t xml:space="preserve">Створення </w:t>
      </w:r>
      <w:r w:rsidR="00DB4780" w:rsidRPr="00CE25CB">
        <w:rPr>
          <w:rFonts w:ascii="Times New Roman" w:eastAsia="Times New Roman" w:hAnsi="Times New Roman" w:cs="Times New Roman"/>
          <w:sz w:val="28"/>
          <w:szCs w:val="28"/>
        </w:rPr>
        <w:t>інформаційного простору з питань збереження та зміцнення здоров’я учасників освітнього процесу.</w:t>
      </w:r>
    </w:p>
    <w:p w:rsidR="00CE25CB" w:rsidRPr="00CE25CB" w:rsidRDefault="00DB4780" w:rsidP="00906FC4">
      <w:pPr>
        <w:numPr>
          <w:ilvl w:val="0"/>
          <w:numId w:val="15"/>
        </w:numPr>
        <w:shd w:val="clear" w:color="auto" w:fill="FFFFFF"/>
        <w:spacing w:after="0" w:line="240" w:lineRule="auto"/>
        <w:ind w:left="300"/>
        <w:jc w:val="both"/>
        <w:rPr>
          <w:rFonts w:ascii="Times New Roman" w:eastAsia="Times New Roman" w:hAnsi="Times New Roman" w:cs="Times New Roman"/>
          <w:sz w:val="28"/>
          <w:szCs w:val="28"/>
        </w:rPr>
      </w:pPr>
      <w:r w:rsidRPr="00CE25CB">
        <w:rPr>
          <w:rFonts w:ascii="Times New Roman" w:eastAsia="Times New Roman" w:hAnsi="Times New Roman" w:cs="Times New Roman"/>
          <w:sz w:val="28"/>
          <w:szCs w:val="28"/>
        </w:rPr>
        <w:t>Розширення та урізном</w:t>
      </w:r>
      <w:r w:rsidR="00FA3B80">
        <w:rPr>
          <w:rFonts w:ascii="Times New Roman" w:eastAsia="Times New Roman" w:hAnsi="Times New Roman" w:cs="Times New Roman"/>
          <w:sz w:val="28"/>
          <w:szCs w:val="28"/>
        </w:rPr>
        <w:t xml:space="preserve">анітнення шляхів взаємодії </w:t>
      </w:r>
      <w:r w:rsidR="00FA3B80">
        <w:rPr>
          <w:rFonts w:ascii="Times New Roman" w:eastAsia="Times New Roman" w:hAnsi="Times New Roman" w:cs="Times New Roman"/>
          <w:sz w:val="28"/>
          <w:szCs w:val="28"/>
          <w:lang w:val="uk-UA"/>
        </w:rPr>
        <w:t>НВК</w:t>
      </w:r>
      <w:r w:rsidRPr="00CE25CB">
        <w:rPr>
          <w:rFonts w:ascii="Times New Roman" w:eastAsia="Times New Roman" w:hAnsi="Times New Roman" w:cs="Times New Roman"/>
          <w:sz w:val="28"/>
          <w:szCs w:val="28"/>
        </w:rPr>
        <w:t>, батьків і громадськості в контексті зміцнення здоров’я</w:t>
      </w:r>
      <w:r w:rsidR="00CE25CB" w:rsidRPr="00CE25CB">
        <w:rPr>
          <w:rFonts w:ascii="Times New Roman" w:eastAsia="Times New Roman" w:hAnsi="Times New Roman" w:cs="Times New Roman"/>
          <w:sz w:val="28"/>
          <w:szCs w:val="28"/>
          <w:lang w:val="uk-UA"/>
        </w:rPr>
        <w:t xml:space="preserve">. </w:t>
      </w:r>
    </w:p>
    <w:p w:rsidR="00B259B5" w:rsidRDefault="00B259B5" w:rsidP="00906FC4">
      <w:pPr>
        <w:pStyle w:val="a7"/>
        <w:shd w:val="clear" w:color="auto" w:fill="FFFFFF"/>
        <w:spacing w:after="0" w:line="240" w:lineRule="auto"/>
        <w:ind w:left="300"/>
        <w:jc w:val="both"/>
        <w:textAlignment w:val="baseline"/>
        <w:rPr>
          <w:rFonts w:ascii="Times New Roman" w:eastAsia="Times New Roman" w:hAnsi="Times New Roman" w:cs="Times New Roman"/>
          <w:b/>
          <w:bCs/>
          <w:color w:val="222222"/>
          <w:sz w:val="28"/>
          <w:szCs w:val="28"/>
          <w:lang w:val="uk-UA"/>
        </w:rPr>
      </w:pPr>
    </w:p>
    <w:p w:rsidR="00CE25CB" w:rsidRPr="00CE25CB" w:rsidRDefault="00CE25CB" w:rsidP="00906FC4">
      <w:pPr>
        <w:pStyle w:val="a7"/>
        <w:shd w:val="clear" w:color="auto" w:fill="FFFFFF"/>
        <w:spacing w:after="0" w:line="240" w:lineRule="auto"/>
        <w:ind w:left="300"/>
        <w:jc w:val="both"/>
        <w:textAlignment w:val="baseline"/>
        <w:rPr>
          <w:rFonts w:ascii="Times New Roman" w:eastAsia="Times New Roman" w:hAnsi="Times New Roman" w:cs="Times New Roman"/>
          <w:sz w:val="28"/>
          <w:szCs w:val="28"/>
        </w:rPr>
      </w:pPr>
      <w:r w:rsidRPr="00CE25CB">
        <w:rPr>
          <w:rFonts w:ascii="Times New Roman" w:eastAsia="Times New Roman" w:hAnsi="Times New Roman" w:cs="Times New Roman"/>
          <w:b/>
          <w:bCs/>
          <w:color w:val="222222"/>
          <w:sz w:val="28"/>
          <w:szCs w:val="28"/>
        </w:rPr>
        <w:t>Шляхи реалізації</w:t>
      </w:r>
      <w:r w:rsidRPr="00CE25CB">
        <w:rPr>
          <w:rFonts w:ascii="Times New Roman" w:eastAsia="Times New Roman" w:hAnsi="Times New Roman" w:cs="Times New Roman"/>
          <w:b/>
          <w:bCs/>
          <w:color w:val="222222"/>
          <w:sz w:val="28"/>
          <w:szCs w:val="28"/>
          <w:lang w:val="uk-UA"/>
        </w:rPr>
        <w:t>:</w:t>
      </w:r>
    </w:p>
    <w:p w:rsidR="00CE25CB" w:rsidRPr="00CE25CB" w:rsidRDefault="00CE25C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Консультації та навчання батьків, пр</w:t>
      </w:r>
      <w:r>
        <w:rPr>
          <w:rFonts w:ascii="Times New Roman" w:eastAsia="Times New Roman" w:hAnsi="Times New Roman" w:cs="Times New Roman"/>
          <w:color w:val="222222"/>
          <w:sz w:val="28"/>
          <w:szCs w:val="28"/>
        </w:rPr>
        <w:t>оведення батьківських всеобучі</w:t>
      </w:r>
      <w:proofErr w:type="gramStart"/>
      <w:r>
        <w:rPr>
          <w:rFonts w:ascii="Times New Roman" w:eastAsia="Times New Roman" w:hAnsi="Times New Roman" w:cs="Times New Roman"/>
          <w:color w:val="222222"/>
          <w:sz w:val="28"/>
          <w:szCs w:val="28"/>
        </w:rPr>
        <w:t>в</w:t>
      </w:r>
      <w:proofErr w:type="gramEnd"/>
      <w:r w:rsidR="001E127B">
        <w:rPr>
          <w:rFonts w:ascii="Times New Roman" w:eastAsia="Times New Roman" w:hAnsi="Times New Roman" w:cs="Times New Roman"/>
          <w:color w:val="222222"/>
          <w:sz w:val="28"/>
          <w:szCs w:val="28"/>
          <w:lang w:val="uk-UA"/>
        </w:rPr>
        <w:t>;</w:t>
      </w:r>
    </w:p>
    <w:p w:rsidR="00CE25CB" w:rsidRPr="001E127B" w:rsidRDefault="00CE25C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Проведення годин спілкування</w:t>
      </w:r>
      <w:r w:rsidR="001E127B">
        <w:rPr>
          <w:rFonts w:ascii="Times New Roman" w:eastAsia="Times New Roman" w:hAnsi="Times New Roman" w:cs="Times New Roman"/>
          <w:color w:val="222222"/>
          <w:sz w:val="28"/>
          <w:szCs w:val="28"/>
          <w:lang w:val="uk-UA"/>
        </w:rPr>
        <w:t xml:space="preserve"> на відповідну тематику;</w:t>
      </w:r>
    </w:p>
    <w:p w:rsidR="001E127B" w:rsidRPr="00CE25CB" w:rsidRDefault="001E127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Проведення тренінгів, практичних занять;</w:t>
      </w:r>
    </w:p>
    <w:p w:rsidR="00CE25CB" w:rsidRPr="00CE25CB" w:rsidRDefault="001E127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Зустрічі з сімейним лікарем;</w:t>
      </w:r>
    </w:p>
    <w:p w:rsidR="00CE25CB" w:rsidRPr="00CE25CB" w:rsidRDefault="00CE25C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Підготовка виховних </w:t>
      </w:r>
      <w:r w:rsidR="00CF269E">
        <w:rPr>
          <w:rFonts w:ascii="Times New Roman" w:eastAsia="Times New Roman" w:hAnsi="Times New Roman" w:cs="Times New Roman"/>
          <w:color w:val="222222"/>
          <w:sz w:val="28"/>
          <w:szCs w:val="28"/>
          <w:lang w:val="uk-UA"/>
        </w:rPr>
        <w:t>заходів на відповідну</w:t>
      </w:r>
      <w:r w:rsidR="0095752C">
        <w:rPr>
          <w:rFonts w:ascii="Times New Roman" w:eastAsia="Times New Roman" w:hAnsi="Times New Roman" w:cs="Times New Roman"/>
          <w:color w:val="222222"/>
          <w:sz w:val="28"/>
          <w:szCs w:val="28"/>
          <w:lang w:val="uk-UA"/>
        </w:rPr>
        <w:t xml:space="preserve"> </w:t>
      </w:r>
      <w:r w:rsidR="00CF269E">
        <w:rPr>
          <w:rFonts w:ascii="Times New Roman" w:eastAsia="Times New Roman" w:hAnsi="Times New Roman" w:cs="Times New Roman"/>
          <w:color w:val="222222"/>
          <w:sz w:val="28"/>
          <w:szCs w:val="28"/>
          <w:lang w:val="uk-UA"/>
        </w:rPr>
        <w:t>тематику</w:t>
      </w:r>
      <w:r w:rsidR="00FA3B80">
        <w:rPr>
          <w:rFonts w:ascii="Times New Roman" w:eastAsia="Times New Roman" w:hAnsi="Times New Roman" w:cs="Times New Roman"/>
          <w:color w:val="222222"/>
          <w:sz w:val="28"/>
          <w:szCs w:val="28"/>
          <w:lang w:val="uk-UA"/>
        </w:rPr>
        <w:t>;</w:t>
      </w:r>
    </w:p>
    <w:p w:rsidR="00CE25CB" w:rsidRPr="00CE25CB" w:rsidRDefault="00CE25CB" w:rsidP="00906FC4">
      <w:pPr>
        <w:pStyle w:val="a7"/>
        <w:numPr>
          <w:ilvl w:val="0"/>
          <w:numId w:val="15"/>
        </w:num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CE25CB">
        <w:rPr>
          <w:rFonts w:ascii="Times New Roman" w:eastAsia="Times New Roman" w:hAnsi="Times New Roman" w:cs="Times New Roman"/>
          <w:color w:val="222222"/>
          <w:sz w:val="28"/>
          <w:szCs w:val="28"/>
        </w:rPr>
        <w:t xml:space="preserve"> Створення сприятливого психологічного клімату у всіх структурних </w:t>
      </w:r>
      <w:proofErr w:type="gramStart"/>
      <w:r w:rsidRPr="00CE25CB">
        <w:rPr>
          <w:rFonts w:ascii="Times New Roman" w:eastAsia="Times New Roman" w:hAnsi="Times New Roman" w:cs="Times New Roman"/>
          <w:color w:val="222222"/>
          <w:sz w:val="28"/>
          <w:szCs w:val="28"/>
        </w:rPr>
        <w:t>п</w:t>
      </w:r>
      <w:proofErr w:type="gramEnd"/>
      <w:r w:rsidRPr="00CE25CB">
        <w:rPr>
          <w:rFonts w:ascii="Times New Roman" w:eastAsia="Times New Roman" w:hAnsi="Times New Roman" w:cs="Times New Roman"/>
          <w:color w:val="222222"/>
          <w:sz w:val="28"/>
          <w:szCs w:val="28"/>
        </w:rPr>
        <w:t>ідрозділах освітнього процесу.</w:t>
      </w:r>
    </w:p>
    <w:p w:rsidR="00CE25CB" w:rsidRPr="00F11A2D" w:rsidRDefault="00CE25CB" w:rsidP="00906FC4">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rsidR="00477651" w:rsidRPr="00896176" w:rsidRDefault="00477651" w:rsidP="00906FC4">
      <w:pPr>
        <w:shd w:val="clear" w:color="auto" w:fill="FFFFFF"/>
        <w:spacing w:after="0" w:line="240" w:lineRule="auto"/>
        <w:ind w:left="300"/>
        <w:jc w:val="both"/>
        <w:rPr>
          <w:rFonts w:ascii="Times New Roman" w:eastAsia="Times New Roman" w:hAnsi="Times New Roman" w:cs="Times New Roman"/>
          <w:sz w:val="24"/>
          <w:szCs w:val="24"/>
          <w:lang w:val="uk-UA"/>
        </w:rPr>
      </w:pPr>
    </w:p>
    <w:p w:rsidR="00477651" w:rsidRPr="00B259B5" w:rsidRDefault="00477651" w:rsidP="00906FC4">
      <w:pPr>
        <w:spacing w:after="0" w:line="295" w:lineRule="atLeast"/>
        <w:jc w:val="both"/>
        <w:outlineLvl w:val="3"/>
        <w:rPr>
          <w:rFonts w:ascii="Times New Roman" w:eastAsia="Times New Roman" w:hAnsi="Times New Roman" w:cs="Times New Roman"/>
          <w:b/>
          <w:bCs/>
          <w:color w:val="FF0000"/>
          <w:sz w:val="28"/>
          <w:szCs w:val="28"/>
          <w:lang w:val="uk-UA"/>
        </w:rPr>
      </w:pPr>
      <w:r w:rsidRPr="00B259B5">
        <w:rPr>
          <w:rFonts w:ascii="Times New Roman" w:eastAsia="Times New Roman" w:hAnsi="Times New Roman" w:cs="Times New Roman"/>
          <w:b/>
          <w:bCs/>
          <w:color w:val="FF0000"/>
          <w:sz w:val="28"/>
          <w:szCs w:val="28"/>
          <w:lang w:val="uk-UA"/>
        </w:rPr>
        <w:t>І</w:t>
      </w:r>
      <w:r w:rsidRPr="00B259B5">
        <w:rPr>
          <w:rFonts w:ascii="Times New Roman" w:eastAsia="Times New Roman" w:hAnsi="Times New Roman" w:cs="Times New Roman"/>
          <w:b/>
          <w:bCs/>
          <w:color w:val="FF0000"/>
          <w:sz w:val="28"/>
          <w:szCs w:val="28"/>
        </w:rPr>
        <w:t>V</w:t>
      </w:r>
      <w:r w:rsidRPr="00B259B5">
        <w:rPr>
          <w:rFonts w:ascii="Times New Roman" w:eastAsia="Times New Roman" w:hAnsi="Times New Roman" w:cs="Times New Roman"/>
          <w:b/>
          <w:bCs/>
          <w:color w:val="FF0000"/>
          <w:sz w:val="28"/>
          <w:szCs w:val="28"/>
          <w:lang w:val="uk-UA"/>
        </w:rPr>
        <w:t>. Матеріально-технічна складова</w:t>
      </w:r>
    </w:p>
    <w:p w:rsidR="00CF6B99" w:rsidRPr="007A3DE3" w:rsidRDefault="00CF6B99" w:rsidP="00906FC4">
      <w:pPr>
        <w:pStyle w:val="a5"/>
        <w:spacing w:before="0" w:beforeAutospacing="0" w:after="295" w:afterAutospacing="0"/>
        <w:jc w:val="both"/>
        <w:rPr>
          <w:color w:val="212121"/>
          <w:sz w:val="28"/>
          <w:szCs w:val="28"/>
          <w:lang w:val="uk-UA"/>
        </w:rPr>
      </w:pPr>
      <w:r w:rsidRPr="007A3DE3">
        <w:rPr>
          <w:color w:val="212121"/>
          <w:sz w:val="28"/>
          <w:szCs w:val="28"/>
          <w:lang w:val="uk-UA"/>
        </w:rPr>
        <w:t>Фінансово-господарська діяльність за</w:t>
      </w:r>
      <w:r w:rsidRPr="007A3DE3">
        <w:rPr>
          <w:color w:val="212121"/>
          <w:sz w:val="28"/>
          <w:szCs w:val="28"/>
          <w:lang w:val="uk-UA"/>
        </w:rPr>
        <w:softHyphen/>
        <w:t>кладу здійснюється на основі коштів Дер</w:t>
      </w:r>
      <w:r w:rsidRPr="007A3DE3">
        <w:rPr>
          <w:color w:val="212121"/>
          <w:sz w:val="28"/>
          <w:szCs w:val="28"/>
          <w:lang w:val="uk-UA"/>
        </w:rPr>
        <w:softHyphen/>
        <w:t>жавного та місцевого бюджетів, що надхо</w:t>
      </w:r>
      <w:r w:rsidRPr="007A3DE3">
        <w:rPr>
          <w:color w:val="212121"/>
          <w:sz w:val="28"/>
          <w:szCs w:val="28"/>
          <w:lang w:val="uk-UA"/>
        </w:rPr>
        <w:softHyphen/>
        <w:t>дять у розмірі, передбаченому нормативами фінансування закладу для забезпечення належних умов його життєдіяльності.</w:t>
      </w:r>
    </w:p>
    <w:p w:rsidR="00CF6B99" w:rsidRPr="00FA3B80" w:rsidRDefault="001E127B" w:rsidP="00906FC4">
      <w:pPr>
        <w:shd w:val="clear" w:color="auto" w:fill="FFFFFF"/>
        <w:spacing w:after="0" w:line="240" w:lineRule="auto"/>
        <w:jc w:val="both"/>
        <w:rPr>
          <w:rFonts w:ascii="Times New Roman" w:eastAsia="Times New Roman" w:hAnsi="Times New Roman" w:cs="Times New Roman"/>
          <w:color w:val="595858"/>
          <w:sz w:val="28"/>
          <w:szCs w:val="28"/>
          <w:lang w:val="uk-UA"/>
        </w:rPr>
      </w:pPr>
      <w:r w:rsidRPr="00BF44E1">
        <w:rPr>
          <w:rFonts w:ascii="Times New Roman" w:eastAsia="Times New Roman" w:hAnsi="Times New Roman" w:cs="Times New Roman"/>
          <w:color w:val="595858"/>
          <w:sz w:val="28"/>
          <w:szCs w:val="28"/>
        </w:rPr>
        <w:lastRenderedPageBreak/>
        <w:t>Джерелами позабюджетного фінансу</w:t>
      </w:r>
      <w:r w:rsidRPr="00BF44E1">
        <w:rPr>
          <w:rFonts w:ascii="Times New Roman" w:eastAsia="Times New Roman" w:hAnsi="Times New Roman" w:cs="Times New Roman"/>
          <w:color w:val="595858"/>
          <w:sz w:val="28"/>
          <w:szCs w:val="28"/>
        </w:rPr>
        <w:softHyphen/>
        <w:t>вання закладу є добровільні благодійні внески батькі</w:t>
      </w:r>
      <w:proofErr w:type="gramStart"/>
      <w:r w:rsidRPr="00BF44E1">
        <w:rPr>
          <w:rFonts w:ascii="Times New Roman" w:eastAsia="Times New Roman" w:hAnsi="Times New Roman" w:cs="Times New Roman"/>
          <w:color w:val="595858"/>
          <w:sz w:val="28"/>
          <w:szCs w:val="28"/>
        </w:rPr>
        <w:t>в</w:t>
      </w:r>
      <w:proofErr w:type="gramEnd"/>
      <w:r w:rsidRPr="00BF44E1">
        <w:rPr>
          <w:rFonts w:ascii="Times New Roman" w:eastAsia="Times New Roman" w:hAnsi="Times New Roman" w:cs="Times New Roman"/>
          <w:color w:val="595858"/>
          <w:sz w:val="28"/>
          <w:szCs w:val="28"/>
        </w:rPr>
        <w:t xml:space="preserve"> та спонсорські кошти. Розподіл коштів добро</w:t>
      </w:r>
      <w:r w:rsidRPr="00BF44E1">
        <w:rPr>
          <w:rFonts w:ascii="Times New Roman" w:eastAsia="Times New Roman" w:hAnsi="Times New Roman" w:cs="Times New Roman"/>
          <w:color w:val="595858"/>
          <w:sz w:val="28"/>
          <w:szCs w:val="28"/>
        </w:rPr>
        <w:softHyphen/>
        <w:t xml:space="preserve">вільних батьківських внесків </w:t>
      </w:r>
      <w:proofErr w:type="gramStart"/>
      <w:r w:rsidRPr="00BF44E1">
        <w:rPr>
          <w:rFonts w:ascii="Times New Roman" w:eastAsia="Times New Roman" w:hAnsi="Times New Roman" w:cs="Times New Roman"/>
          <w:color w:val="595858"/>
          <w:sz w:val="28"/>
          <w:szCs w:val="28"/>
        </w:rPr>
        <w:t>в</w:t>
      </w:r>
      <w:proofErr w:type="gramEnd"/>
      <w:r w:rsidRPr="00BF44E1">
        <w:rPr>
          <w:rFonts w:ascii="Times New Roman" w:eastAsia="Times New Roman" w:hAnsi="Times New Roman" w:cs="Times New Roman"/>
          <w:color w:val="595858"/>
          <w:sz w:val="28"/>
          <w:szCs w:val="28"/>
        </w:rPr>
        <w:t>ідбувається згідно з фактичним їх надходженням за погодженням із загальношкільним батьків</w:t>
      </w:r>
      <w:r w:rsidRPr="00BF44E1">
        <w:rPr>
          <w:rFonts w:ascii="Times New Roman" w:eastAsia="Times New Roman" w:hAnsi="Times New Roman" w:cs="Times New Roman"/>
          <w:color w:val="595858"/>
          <w:sz w:val="28"/>
          <w:szCs w:val="28"/>
        </w:rPr>
        <w:softHyphen/>
        <w:t>ським комітетом. Не використані в поточ</w:t>
      </w:r>
      <w:r w:rsidRPr="00BF44E1">
        <w:rPr>
          <w:rFonts w:ascii="Times New Roman" w:eastAsia="Times New Roman" w:hAnsi="Times New Roman" w:cs="Times New Roman"/>
          <w:color w:val="595858"/>
          <w:sz w:val="28"/>
          <w:szCs w:val="28"/>
        </w:rPr>
        <w:softHyphen/>
        <w:t xml:space="preserve">ному звітному періоді (навчальному році) кошти не </w:t>
      </w:r>
      <w:proofErr w:type="gramStart"/>
      <w:r w:rsidRPr="00BF44E1">
        <w:rPr>
          <w:rFonts w:ascii="Times New Roman" w:eastAsia="Times New Roman" w:hAnsi="Times New Roman" w:cs="Times New Roman"/>
          <w:color w:val="595858"/>
          <w:sz w:val="28"/>
          <w:szCs w:val="28"/>
        </w:rPr>
        <w:t>п</w:t>
      </w:r>
      <w:proofErr w:type="gramEnd"/>
      <w:r w:rsidRPr="00BF44E1">
        <w:rPr>
          <w:rFonts w:ascii="Times New Roman" w:eastAsia="Times New Roman" w:hAnsi="Times New Roman" w:cs="Times New Roman"/>
          <w:color w:val="595858"/>
          <w:sz w:val="28"/>
          <w:szCs w:val="28"/>
        </w:rPr>
        <w:t>ідлягають вилученню і вико</w:t>
      </w:r>
      <w:r w:rsidRPr="00BF44E1">
        <w:rPr>
          <w:rFonts w:ascii="Times New Roman" w:eastAsia="Times New Roman" w:hAnsi="Times New Roman" w:cs="Times New Roman"/>
          <w:color w:val="595858"/>
          <w:sz w:val="28"/>
          <w:szCs w:val="28"/>
        </w:rPr>
        <w:softHyphen/>
        <w:t>ристовуються в наступних звітних періодах.</w:t>
      </w:r>
    </w:p>
    <w:p w:rsidR="00FA3B80" w:rsidRPr="00FA3B80" w:rsidRDefault="00CF6B99" w:rsidP="00906FC4">
      <w:pPr>
        <w:pStyle w:val="a5"/>
        <w:spacing w:before="0" w:beforeAutospacing="0" w:after="295" w:afterAutospacing="0"/>
        <w:jc w:val="both"/>
        <w:rPr>
          <w:color w:val="212121"/>
          <w:sz w:val="28"/>
          <w:szCs w:val="28"/>
        </w:rPr>
      </w:pPr>
      <w:r w:rsidRPr="00CF6B99">
        <w:rPr>
          <w:color w:val="212121"/>
          <w:sz w:val="28"/>
          <w:szCs w:val="28"/>
        </w:rPr>
        <w:t>Матеріально-технічне забезпечення умов реалізації Стратегії розвитку закладу здій</w:t>
      </w:r>
      <w:r w:rsidRPr="00CF6B99">
        <w:rPr>
          <w:color w:val="212121"/>
          <w:sz w:val="28"/>
          <w:szCs w:val="28"/>
        </w:rPr>
        <w:softHyphen/>
        <w:t>снюється шляхом:</w:t>
      </w:r>
    </w:p>
    <w:p w:rsidR="00CF6B99" w:rsidRPr="00CF6B99" w:rsidRDefault="00CF6B99" w:rsidP="00906FC4">
      <w:pPr>
        <w:pStyle w:val="a5"/>
        <w:spacing w:before="0" w:beforeAutospacing="0" w:after="0" w:afterAutospacing="0"/>
        <w:jc w:val="both"/>
        <w:rPr>
          <w:color w:val="212121"/>
          <w:sz w:val="28"/>
          <w:szCs w:val="28"/>
        </w:rPr>
      </w:pPr>
      <w:r w:rsidRPr="00CF6B99">
        <w:rPr>
          <w:color w:val="212121"/>
          <w:sz w:val="28"/>
          <w:szCs w:val="28"/>
        </w:rPr>
        <w:t xml:space="preserve">- </w:t>
      </w:r>
      <w:r w:rsidR="00A45045">
        <w:rPr>
          <w:sz w:val="28"/>
          <w:szCs w:val="28"/>
          <w:lang w:val="uk-UA"/>
        </w:rPr>
        <w:t>п</w:t>
      </w:r>
      <w:r w:rsidR="00A45045">
        <w:rPr>
          <w:sz w:val="28"/>
          <w:szCs w:val="28"/>
        </w:rPr>
        <w:t>оточн</w:t>
      </w:r>
      <w:r w:rsidR="00A45045">
        <w:rPr>
          <w:sz w:val="28"/>
          <w:szCs w:val="28"/>
          <w:lang w:val="uk-UA"/>
        </w:rPr>
        <w:t>ого</w:t>
      </w:r>
      <w:r w:rsidRPr="00CF6B99">
        <w:rPr>
          <w:sz w:val="28"/>
          <w:szCs w:val="28"/>
        </w:rPr>
        <w:t xml:space="preserve"> ремонт</w:t>
      </w:r>
      <w:r w:rsidR="00A45045">
        <w:rPr>
          <w:sz w:val="28"/>
          <w:szCs w:val="28"/>
          <w:lang w:val="uk-UA"/>
        </w:rPr>
        <w:t>у</w:t>
      </w:r>
      <w:r w:rsidRPr="00CF6B99">
        <w:rPr>
          <w:sz w:val="28"/>
          <w:szCs w:val="28"/>
        </w:rPr>
        <w:t xml:space="preserve"> закладу</w:t>
      </w:r>
      <w:proofErr w:type="gramStart"/>
      <w:r w:rsidRPr="00CF6B99">
        <w:rPr>
          <w:color w:val="212121"/>
          <w:sz w:val="28"/>
          <w:szCs w:val="28"/>
        </w:rPr>
        <w:t xml:space="preserve"> ;</w:t>
      </w:r>
      <w:proofErr w:type="gramEnd"/>
    </w:p>
    <w:p w:rsidR="00CF6B99" w:rsidRPr="00CF6B99" w:rsidRDefault="00A45045" w:rsidP="00906FC4">
      <w:pPr>
        <w:pStyle w:val="a5"/>
        <w:spacing w:before="0" w:beforeAutospacing="0" w:after="0" w:afterAutospacing="0"/>
        <w:jc w:val="both"/>
        <w:rPr>
          <w:color w:val="212121"/>
          <w:sz w:val="28"/>
          <w:szCs w:val="28"/>
        </w:rPr>
      </w:pPr>
      <w:r>
        <w:rPr>
          <w:color w:val="212121"/>
          <w:sz w:val="28"/>
          <w:szCs w:val="28"/>
        </w:rPr>
        <w:t xml:space="preserve">- </w:t>
      </w:r>
      <w:r>
        <w:rPr>
          <w:color w:val="212121"/>
          <w:sz w:val="28"/>
          <w:szCs w:val="28"/>
          <w:lang w:val="uk-UA"/>
        </w:rPr>
        <w:t>в</w:t>
      </w:r>
      <w:r w:rsidR="00CF6B99" w:rsidRPr="00CF6B99">
        <w:rPr>
          <w:color w:val="212121"/>
          <w:sz w:val="28"/>
          <w:szCs w:val="28"/>
        </w:rPr>
        <w:t>порядкування території закладу;</w:t>
      </w:r>
    </w:p>
    <w:p w:rsidR="00CF6B99" w:rsidRPr="00CF6B99" w:rsidRDefault="00CF6B99" w:rsidP="00906FC4">
      <w:pPr>
        <w:spacing w:after="0" w:line="240" w:lineRule="auto"/>
        <w:jc w:val="both"/>
        <w:rPr>
          <w:rFonts w:ascii="Times New Roman" w:eastAsia="Times New Roman" w:hAnsi="Times New Roman" w:cs="Times New Roman"/>
          <w:sz w:val="28"/>
          <w:szCs w:val="28"/>
        </w:rPr>
      </w:pPr>
      <w:r w:rsidRPr="00CF6B99">
        <w:rPr>
          <w:rFonts w:ascii="Times New Roman" w:hAnsi="Times New Roman" w:cs="Times New Roman"/>
          <w:color w:val="212121"/>
          <w:sz w:val="28"/>
          <w:szCs w:val="28"/>
        </w:rPr>
        <w:t xml:space="preserve">- </w:t>
      </w:r>
      <w:r w:rsidR="00A45045">
        <w:rPr>
          <w:rFonts w:ascii="Times New Roman" w:eastAsia="Times New Roman" w:hAnsi="Times New Roman" w:cs="Times New Roman"/>
          <w:sz w:val="28"/>
          <w:szCs w:val="28"/>
          <w:lang w:val="uk-UA"/>
        </w:rPr>
        <w:t>п</w:t>
      </w:r>
      <w:r w:rsidRPr="00CF6B99">
        <w:rPr>
          <w:rFonts w:ascii="Times New Roman" w:eastAsia="Times New Roman" w:hAnsi="Times New Roman" w:cs="Times New Roman"/>
          <w:sz w:val="28"/>
          <w:szCs w:val="28"/>
        </w:rPr>
        <w:t xml:space="preserve">ридбання нової комп’ютерної </w:t>
      </w:r>
      <w:proofErr w:type="gramStart"/>
      <w:r w:rsidRPr="00CF6B99">
        <w:rPr>
          <w:rFonts w:ascii="Times New Roman" w:eastAsia="Times New Roman" w:hAnsi="Times New Roman" w:cs="Times New Roman"/>
          <w:sz w:val="28"/>
          <w:szCs w:val="28"/>
        </w:rPr>
        <w:t>техн</w:t>
      </w:r>
      <w:proofErr w:type="gramEnd"/>
      <w:r w:rsidRPr="00CF6B99">
        <w:rPr>
          <w:rFonts w:ascii="Times New Roman" w:eastAsia="Times New Roman" w:hAnsi="Times New Roman" w:cs="Times New Roman"/>
          <w:sz w:val="28"/>
          <w:szCs w:val="28"/>
        </w:rPr>
        <w:t>іки;</w:t>
      </w:r>
    </w:p>
    <w:p w:rsidR="00CF6B99" w:rsidRPr="00CF6B99" w:rsidRDefault="00A45045" w:rsidP="00906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w:t>
      </w:r>
      <w:r w:rsidR="00CF6B99" w:rsidRPr="00CF6B99">
        <w:rPr>
          <w:rFonts w:ascii="Times New Roman" w:eastAsia="Times New Roman" w:hAnsi="Times New Roman" w:cs="Times New Roman"/>
          <w:sz w:val="28"/>
          <w:szCs w:val="28"/>
        </w:rPr>
        <w:t>новлення обладнання спортивної зали;</w:t>
      </w:r>
    </w:p>
    <w:p w:rsidR="00CF6B99" w:rsidRPr="00CF6B99" w:rsidRDefault="00CF6B99" w:rsidP="00906FC4">
      <w:pPr>
        <w:pStyle w:val="a5"/>
        <w:spacing w:before="0" w:beforeAutospacing="0" w:after="0" w:afterAutospacing="0"/>
        <w:jc w:val="both"/>
        <w:rPr>
          <w:color w:val="212121"/>
          <w:sz w:val="28"/>
          <w:szCs w:val="28"/>
        </w:rPr>
      </w:pPr>
      <w:r w:rsidRPr="00CF6B99">
        <w:rPr>
          <w:color w:val="212121"/>
          <w:sz w:val="28"/>
          <w:szCs w:val="28"/>
        </w:rPr>
        <w:t>- поповнення існуючих кабінетів необхідними меблями;</w:t>
      </w:r>
    </w:p>
    <w:p w:rsidR="00CF6B99" w:rsidRPr="00CF6B99" w:rsidRDefault="00CF6B99" w:rsidP="00906FC4">
      <w:pPr>
        <w:pStyle w:val="a5"/>
        <w:spacing w:before="0" w:beforeAutospacing="0" w:after="0" w:afterAutospacing="0"/>
        <w:jc w:val="both"/>
        <w:rPr>
          <w:color w:val="212121"/>
          <w:sz w:val="28"/>
          <w:szCs w:val="28"/>
        </w:rPr>
      </w:pPr>
      <w:r w:rsidRPr="00CF6B99">
        <w:rPr>
          <w:color w:val="212121"/>
          <w:sz w:val="28"/>
          <w:szCs w:val="28"/>
        </w:rPr>
        <w:t>- поповнення біблі</w:t>
      </w:r>
      <w:proofErr w:type="gramStart"/>
      <w:r w:rsidRPr="00CF6B99">
        <w:rPr>
          <w:color w:val="212121"/>
          <w:sz w:val="28"/>
          <w:szCs w:val="28"/>
        </w:rPr>
        <w:t>отечного</w:t>
      </w:r>
      <w:proofErr w:type="gramEnd"/>
      <w:r w:rsidRPr="00CF6B99">
        <w:rPr>
          <w:color w:val="212121"/>
          <w:sz w:val="28"/>
          <w:szCs w:val="28"/>
        </w:rPr>
        <w:t xml:space="preserve"> фонду;</w:t>
      </w:r>
    </w:p>
    <w:p w:rsidR="00FA3B80" w:rsidRPr="00FA3B80" w:rsidRDefault="00CF6B99" w:rsidP="00906FC4">
      <w:pPr>
        <w:shd w:val="clear" w:color="auto" w:fill="FFFFFF"/>
        <w:spacing w:after="0" w:line="240" w:lineRule="auto"/>
        <w:jc w:val="both"/>
        <w:rPr>
          <w:rFonts w:ascii="Times New Roman" w:hAnsi="Times New Roman" w:cs="Times New Roman"/>
          <w:color w:val="212121"/>
          <w:sz w:val="28"/>
          <w:szCs w:val="28"/>
          <w:lang w:val="uk-UA"/>
        </w:rPr>
      </w:pPr>
      <w:r w:rsidRPr="00FA3B80">
        <w:rPr>
          <w:rFonts w:ascii="Times New Roman" w:hAnsi="Times New Roman" w:cs="Times New Roman"/>
          <w:color w:val="212121"/>
          <w:sz w:val="28"/>
          <w:szCs w:val="28"/>
        </w:rPr>
        <w:t xml:space="preserve">- </w:t>
      </w:r>
      <w:r w:rsidR="00A45045" w:rsidRPr="00FA3B80">
        <w:rPr>
          <w:rFonts w:ascii="Times New Roman" w:hAnsi="Times New Roman" w:cs="Times New Roman"/>
          <w:sz w:val="28"/>
          <w:szCs w:val="28"/>
          <w:lang w:val="uk-UA"/>
        </w:rPr>
        <w:t>с</w:t>
      </w:r>
      <w:r w:rsidRPr="00FA3B80">
        <w:rPr>
          <w:rFonts w:ascii="Times New Roman" w:hAnsi="Times New Roman" w:cs="Times New Roman"/>
          <w:sz w:val="28"/>
          <w:szCs w:val="28"/>
        </w:rPr>
        <w:t>творення зони відпочинку на шкільному подві</w:t>
      </w:r>
      <w:proofErr w:type="gramStart"/>
      <w:r w:rsidRPr="00FA3B80">
        <w:rPr>
          <w:rFonts w:ascii="Times New Roman" w:hAnsi="Times New Roman" w:cs="Times New Roman"/>
          <w:sz w:val="28"/>
          <w:szCs w:val="28"/>
        </w:rPr>
        <w:t>р</w:t>
      </w:r>
      <w:proofErr w:type="gramEnd"/>
      <w:r w:rsidRPr="00FA3B80">
        <w:rPr>
          <w:rFonts w:ascii="Times New Roman" w:hAnsi="Times New Roman" w:cs="Times New Roman"/>
          <w:sz w:val="28"/>
          <w:szCs w:val="28"/>
        </w:rPr>
        <w:t>’ї</w:t>
      </w:r>
      <w:r w:rsidRPr="00FA3B80">
        <w:rPr>
          <w:rFonts w:ascii="Times New Roman" w:hAnsi="Times New Roman" w:cs="Times New Roman"/>
          <w:color w:val="212121"/>
          <w:sz w:val="28"/>
          <w:szCs w:val="28"/>
        </w:rPr>
        <w:t>;</w:t>
      </w:r>
    </w:p>
    <w:p w:rsidR="00FA3B80" w:rsidRPr="00385216" w:rsidRDefault="00FA3B80" w:rsidP="00906FC4">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36755">
        <w:rPr>
          <w:rFonts w:ascii="Times New Roman" w:eastAsia="Times New Roman" w:hAnsi="Times New Roman" w:cs="Times New Roman"/>
          <w:sz w:val="28"/>
          <w:szCs w:val="28"/>
          <w:lang w:val="uk-UA"/>
        </w:rPr>
        <w:t>придбання меблів</w:t>
      </w:r>
      <w:r w:rsidRPr="00385216">
        <w:rPr>
          <w:rFonts w:ascii="Times New Roman" w:eastAsia="Times New Roman" w:hAnsi="Times New Roman" w:cs="Times New Roman"/>
          <w:sz w:val="28"/>
          <w:szCs w:val="28"/>
          <w:lang w:val="uk-UA"/>
        </w:rPr>
        <w:t>.</w:t>
      </w:r>
    </w:p>
    <w:p w:rsidR="00CF6B99" w:rsidRPr="00FA3B80" w:rsidRDefault="00CF6B99" w:rsidP="00906FC4">
      <w:pPr>
        <w:pStyle w:val="a5"/>
        <w:spacing w:before="0" w:beforeAutospacing="0" w:after="295" w:afterAutospacing="0"/>
        <w:jc w:val="both"/>
        <w:rPr>
          <w:color w:val="212121"/>
          <w:sz w:val="28"/>
          <w:szCs w:val="28"/>
          <w:lang w:val="uk-UA"/>
        </w:rPr>
      </w:pPr>
    </w:p>
    <w:p w:rsidR="001A70A4" w:rsidRPr="00B259B5" w:rsidRDefault="001A70A4" w:rsidP="00906FC4">
      <w:pPr>
        <w:shd w:val="clear" w:color="auto" w:fill="FFFFFF"/>
        <w:spacing w:after="0" w:line="240" w:lineRule="auto"/>
        <w:jc w:val="both"/>
        <w:rPr>
          <w:rFonts w:ascii="Tahoma" w:eastAsia="Times New Roman" w:hAnsi="Tahoma" w:cs="Tahoma"/>
          <w:b/>
          <w:bCs/>
          <w:color w:val="FF0000"/>
          <w:sz w:val="14"/>
          <w:szCs w:val="14"/>
          <w:lang w:val="uk-UA"/>
        </w:rPr>
      </w:pPr>
      <w:r w:rsidRPr="00B259B5">
        <w:rPr>
          <w:rFonts w:ascii="Times New Roman" w:hAnsi="Times New Roman" w:cs="Times New Roman"/>
          <w:b/>
          <w:color w:val="FF0000"/>
          <w:sz w:val="28"/>
          <w:szCs w:val="28"/>
          <w:lang w:val="en-US"/>
        </w:rPr>
        <w:t>V</w:t>
      </w:r>
      <w:r w:rsidRPr="00B259B5">
        <w:rPr>
          <w:rFonts w:ascii="Times New Roman" w:hAnsi="Times New Roman" w:cs="Times New Roman"/>
          <w:b/>
          <w:color w:val="FF0000"/>
          <w:sz w:val="28"/>
          <w:szCs w:val="28"/>
          <w:lang w:val="uk-UA"/>
        </w:rPr>
        <w:t xml:space="preserve">. </w:t>
      </w:r>
      <w:r w:rsidRPr="00B259B5">
        <w:rPr>
          <w:rFonts w:ascii="Times New Roman" w:eastAsia="Times New Roman" w:hAnsi="Times New Roman" w:cs="Times New Roman"/>
          <w:b/>
          <w:bCs/>
          <w:color w:val="FF0000"/>
          <w:sz w:val="28"/>
          <w:szCs w:val="28"/>
          <w:lang w:val="uk-UA"/>
        </w:rPr>
        <w:t>Управління закладом</w:t>
      </w:r>
    </w:p>
    <w:p w:rsidR="001A70A4" w:rsidRPr="004C2A41"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AB0C39">
        <w:rPr>
          <w:rFonts w:ascii="Times New Roman" w:eastAsia="Times New Roman" w:hAnsi="Times New Roman" w:cs="Times New Roman"/>
          <w:b/>
          <w:bCs/>
          <w:color w:val="222222"/>
          <w:sz w:val="28"/>
          <w:szCs w:val="28"/>
          <w:lang w:val="uk-UA"/>
        </w:rPr>
        <w:t>Мета</w:t>
      </w:r>
      <w:r w:rsidRPr="00837C0A">
        <w:rPr>
          <w:rFonts w:ascii="Times New Roman" w:eastAsia="Times New Roman" w:hAnsi="Times New Roman" w:cs="Times New Roman"/>
          <w:color w:val="222222"/>
          <w:sz w:val="28"/>
          <w:szCs w:val="28"/>
        </w:rPr>
        <w:t> </w:t>
      </w:r>
      <w:r w:rsidRPr="00AB0C39">
        <w:rPr>
          <w:rFonts w:ascii="Times New Roman" w:eastAsia="Times New Roman" w:hAnsi="Times New Roman" w:cs="Times New Roman"/>
          <w:color w:val="222222"/>
          <w:sz w:val="28"/>
          <w:szCs w:val="28"/>
          <w:lang w:val="uk-UA"/>
        </w:rPr>
        <w:t xml:space="preserve">управлінської діяльності : координація дій усіх учасників освітнього процесу, створення </w:t>
      </w:r>
      <w:r w:rsidR="004C2A41" w:rsidRPr="004C2A41">
        <w:rPr>
          <w:rFonts w:ascii="Times New Roman" w:eastAsia="Times New Roman" w:hAnsi="Times New Roman" w:cs="Times New Roman"/>
          <w:color w:val="595858"/>
          <w:sz w:val="28"/>
          <w:szCs w:val="28"/>
          <w:lang w:val="uk-UA"/>
        </w:rPr>
        <w:t>найсприятливіших умов для самореалізації особистості вчителя та учня, а також створення позитивного іміджу</w:t>
      </w:r>
      <w:r w:rsidR="004C2A41">
        <w:rPr>
          <w:rFonts w:ascii="Times New Roman" w:eastAsia="Times New Roman" w:hAnsi="Times New Roman" w:cs="Times New Roman"/>
          <w:color w:val="595858"/>
          <w:sz w:val="28"/>
          <w:szCs w:val="28"/>
          <w:lang w:val="uk-UA"/>
        </w:rPr>
        <w:t xml:space="preserve"> закладу</w:t>
      </w:r>
      <w:r w:rsidRPr="00AB0C39">
        <w:rPr>
          <w:rFonts w:ascii="Times New Roman" w:eastAsia="Times New Roman" w:hAnsi="Times New Roman" w:cs="Times New Roman"/>
          <w:i/>
          <w:color w:val="222222"/>
          <w:sz w:val="28"/>
          <w:szCs w:val="28"/>
          <w:lang w:val="uk-UA"/>
        </w:rPr>
        <w:t>.</w:t>
      </w:r>
      <w:r w:rsidRPr="00AB0C39">
        <w:rPr>
          <w:rFonts w:ascii="Tahoma" w:eastAsia="Times New Roman" w:hAnsi="Tahoma" w:cs="Tahoma"/>
          <w:b/>
          <w:bCs/>
          <w:i/>
          <w:iCs/>
          <w:color w:val="000000"/>
          <w:sz w:val="15"/>
          <w:lang w:val="uk-UA"/>
        </w:rPr>
        <w:t xml:space="preserve"> </w:t>
      </w:r>
      <w:r w:rsidRPr="00AB0C39">
        <w:rPr>
          <w:rFonts w:ascii="Times New Roman" w:eastAsia="Times New Roman" w:hAnsi="Times New Roman" w:cs="Times New Roman"/>
          <w:b/>
          <w:bCs/>
          <w:i/>
          <w:iCs/>
          <w:color w:val="000000"/>
          <w:sz w:val="28"/>
          <w:szCs w:val="28"/>
          <w:lang w:val="uk-UA"/>
        </w:rPr>
        <w:t>Управління п</w:t>
      </w:r>
      <w:r w:rsidR="00A45045" w:rsidRPr="00AB0C39">
        <w:rPr>
          <w:rFonts w:ascii="Times New Roman" w:eastAsia="Times New Roman" w:hAnsi="Times New Roman" w:cs="Times New Roman"/>
          <w:b/>
          <w:bCs/>
          <w:i/>
          <w:iCs/>
          <w:color w:val="000000"/>
          <w:sz w:val="28"/>
          <w:szCs w:val="28"/>
          <w:lang w:val="uk-UA"/>
        </w:rPr>
        <w:t xml:space="preserve">едагогічним і </w:t>
      </w:r>
      <w:r w:rsidR="00A45045" w:rsidRPr="00A45045">
        <w:rPr>
          <w:rFonts w:ascii="Times New Roman" w:eastAsia="Times New Roman" w:hAnsi="Times New Roman" w:cs="Times New Roman"/>
          <w:b/>
          <w:bCs/>
          <w:i/>
          <w:iCs/>
          <w:color w:val="000000"/>
          <w:sz w:val="28"/>
          <w:szCs w:val="28"/>
          <w:lang w:val="uk-UA"/>
        </w:rPr>
        <w:t>освітнім</w:t>
      </w:r>
      <w:r w:rsidRPr="00AB0C39">
        <w:rPr>
          <w:rFonts w:ascii="Times New Roman" w:eastAsia="Times New Roman" w:hAnsi="Times New Roman" w:cs="Times New Roman"/>
          <w:b/>
          <w:bCs/>
          <w:i/>
          <w:iCs/>
          <w:color w:val="000000"/>
          <w:sz w:val="28"/>
          <w:szCs w:val="28"/>
          <w:lang w:val="uk-UA"/>
        </w:rPr>
        <w:t xml:space="preserve"> процесом</w:t>
      </w:r>
      <w:r w:rsidRPr="001A70A4">
        <w:rPr>
          <w:rFonts w:ascii="Times New Roman" w:eastAsia="Times New Roman" w:hAnsi="Times New Roman" w:cs="Times New Roman"/>
          <w:color w:val="000000"/>
          <w:sz w:val="28"/>
          <w:szCs w:val="28"/>
        </w:rPr>
        <w:t> </w:t>
      </w:r>
      <w:r w:rsidRPr="00AB0C39">
        <w:rPr>
          <w:rFonts w:ascii="Times New Roman" w:eastAsia="Times New Roman" w:hAnsi="Times New Roman" w:cs="Times New Roman"/>
          <w:color w:val="000000"/>
          <w:sz w:val="28"/>
          <w:szCs w:val="28"/>
          <w:lang w:val="uk-UA"/>
        </w:rPr>
        <w:t>ґрунтується на основі принципів творчого підходу, ініціативи і співпраці всіх суб’єктів управлінської системи, демократизації, гуманізації, наукової організації праці, психологічного забезпечення.</w:t>
      </w:r>
      <w:r w:rsidR="004C2A41" w:rsidRPr="004C2A41">
        <w:rPr>
          <w:rFonts w:ascii="Times New Roman" w:eastAsia="Times New Roman" w:hAnsi="Times New Roman" w:cs="Times New Roman"/>
          <w:b/>
          <w:bCs/>
          <w:color w:val="595858"/>
          <w:sz w:val="28"/>
          <w:szCs w:val="28"/>
          <w:lang w:val="uk-UA"/>
        </w:rPr>
        <w:t xml:space="preserve"> </w:t>
      </w:r>
    </w:p>
    <w:p w:rsidR="001A70A4" w:rsidRPr="00837C0A"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Організаційно-педагогічну модель управлінської діяльності складають:</w:t>
      </w:r>
    </w:p>
    <w:p w:rsidR="001A70A4" w:rsidRPr="00837C0A"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загальні збори;</w:t>
      </w:r>
    </w:p>
    <w:p w:rsidR="001A70A4" w:rsidRPr="00837C0A"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педагогічна рада;</w:t>
      </w:r>
    </w:p>
    <w:p w:rsidR="001A70A4" w:rsidRPr="00837C0A" w:rsidRDefault="00FA3B80"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рада </w:t>
      </w:r>
      <w:r>
        <w:rPr>
          <w:rFonts w:ascii="Times New Roman" w:eastAsia="Times New Roman" w:hAnsi="Times New Roman" w:cs="Times New Roman"/>
          <w:color w:val="222222"/>
          <w:sz w:val="28"/>
          <w:szCs w:val="28"/>
          <w:lang w:val="uk-UA"/>
        </w:rPr>
        <w:t>НВК</w:t>
      </w:r>
      <w:r w:rsidR="001A70A4" w:rsidRPr="00837C0A">
        <w:rPr>
          <w:rFonts w:ascii="Times New Roman" w:eastAsia="Times New Roman" w:hAnsi="Times New Roman" w:cs="Times New Roman"/>
          <w:color w:val="222222"/>
          <w:sz w:val="28"/>
          <w:szCs w:val="28"/>
        </w:rPr>
        <w:t>;</w:t>
      </w:r>
    </w:p>
    <w:p w:rsidR="001A70A4"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 атестаційна комі</w:t>
      </w:r>
      <w:proofErr w:type="gramStart"/>
      <w:r w:rsidRPr="00837C0A">
        <w:rPr>
          <w:rFonts w:ascii="Times New Roman" w:eastAsia="Times New Roman" w:hAnsi="Times New Roman" w:cs="Times New Roman"/>
          <w:color w:val="222222"/>
          <w:sz w:val="28"/>
          <w:szCs w:val="28"/>
        </w:rPr>
        <w:t>с</w:t>
      </w:r>
      <w:proofErr w:type="gramEnd"/>
      <w:r w:rsidRPr="00837C0A">
        <w:rPr>
          <w:rFonts w:ascii="Times New Roman" w:eastAsia="Times New Roman" w:hAnsi="Times New Roman" w:cs="Times New Roman"/>
          <w:color w:val="222222"/>
          <w:sz w:val="28"/>
          <w:szCs w:val="28"/>
        </w:rPr>
        <w:t>ія;</w:t>
      </w:r>
    </w:p>
    <w:p w:rsidR="001A70A4" w:rsidRPr="001A70A4"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uk-UA"/>
        </w:rPr>
        <w:t>батьківський комітет;</w:t>
      </w:r>
    </w:p>
    <w:p w:rsidR="001A70A4" w:rsidRPr="00FA6FE7"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учнівське само</w:t>
      </w:r>
      <w:r w:rsidR="004C2A41">
        <w:rPr>
          <w:rFonts w:ascii="Times New Roman" w:eastAsia="Times New Roman" w:hAnsi="Times New Roman" w:cs="Times New Roman"/>
          <w:color w:val="222222"/>
          <w:sz w:val="28"/>
          <w:szCs w:val="28"/>
          <w:lang w:val="uk-UA"/>
        </w:rPr>
        <w:t>врядування</w:t>
      </w:r>
      <w:r>
        <w:rPr>
          <w:rFonts w:ascii="Times New Roman" w:eastAsia="Times New Roman" w:hAnsi="Times New Roman" w:cs="Times New Roman"/>
          <w:color w:val="222222"/>
          <w:sz w:val="28"/>
          <w:szCs w:val="28"/>
          <w:lang w:val="uk-UA"/>
        </w:rPr>
        <w:t>.</w:t>
      </w:r>
    </w:p>
    <w:p w:rsidR="001A70A4" w:rsidRPr="00AB0C39" w:rsidRDefault="00AB0C39" w:rsidP="00906FC4">
      <w:pPr>
        <w:shd w:val="clear" w:color="auto" w:fill="FFFFFF"/>
        <w:spacing w:after="240" w:line="240" w:lineRule="auto"/>
        <w:jc w:val="both"/>
        <w:textAlignment w:val="baseline"/>
        <w:rPr>
          <w:rFonts w:ascii="Times New Roman" w:eastAsia="Times New Roman" w:hAnsi="Times New Roman" w:cs="Times New Roman"/>
          <w:sz w:val="28"/>
          <w:szCs w:val="28"/>
          <w:lang w:val="uk-UA"/>
        </w:rPr>
      </w:pPr>
      <w:r w:rsidRPr="00AB0C39">
        <w:rPr>
          <w:rFonts w:ascii="Times New Roman" w:eastAsia="Times New Roman" w:hAnsi="Times New Roman" w:cs="Times New Roman"/>
          <w:bCs/>
          <w:sz w:val="28"/>
          <w:szCs w:val="28"/>
        </w:rPr>
        <w:t>Вищим</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органом</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управління є</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загальношкільні збори.</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Передбачається щорічне</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обов'язкове</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звітування директора</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перед</w:t>
      </w:r>
      <w:r w:rsidRPr="00AB0C39">
        <w:rPr>
          <w:rFonts w:ascii="Times New Roman" w:eastAsia="Times New Roman" w:hAnsi="Times New Roman" w:cs="Times New Roman"/>
          <w:sz w:val="28"/>
          <w:szCs w:val="28"/>
        </w:rPr>
        <w:t> </w:t>
      </w:r>
      <w:r w:rsidRPr="00AB0C39">
        <w:rPr>
          <w:rFonts w:ascii="Times New Roman" w:eastAsia="Times New Roman" w:hAnsi="Times New Roman" w:cs="Times New Roman"/>
          <w:bCs/>
          <w:sz w:val="28"/>
          <w:szCs w:val="28"/>
        </w:rPr>
        <w:t>батьківською громадськістю.</w:t>
      </w:r>
    </w:p>
    <w:p w:rsidR="001A70A4" w:rsidRPr="00FA6FE7"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lang w:val="uk-UA"/>
        </w:rPr>
      </w:pPr>
      <w:r w:rsidRPr="00FA6FE7">
        <w:rPr>
          <w:rFonts w:ascii="Times New Roman" w:eastAsia="Times New Roman" w:hAnsi="Times New Roman" w:cs="Times New Roman"/>
          <w:b/>
          <w:bCs/>
          <w:color w:val="222222"/>
          <w:sz w:val="28"/>
          <w:szCs w:val="28"/>
          <w:lang w:val="uk-UA"/>
        </w:rPr>
        <w:lastRenderedPageBreak/>
        <w:t>Механізм управлінської діяльності</w:t>
      </w:r>
      <w:r w:rsidRPr="00837C0A">
        <w:rPr>
          <w:rFonts w:ascii="Times New Roman" w:eastAsia="Times New Roman" w:hAnsi="Times New Roman" w:cs="Times New Roman"/>
          <w:color w:val="222222"/>
          <w:sz w:val="28"/>
          <w:szCs w:val="28"/>
        </w:rPr>
        <w:t> </w:t>
      </w:r>
      <w:r w:rsidRPr="00FA6FE7">
        <w:rPr>
          <w:rFonts w:ascii="Times New Roman" w:eastAsia="Times New Roman" w:hAnsi="Times New Roman" w:cs="Times New Roman"/>
          <w:color w:val="222222"/>
          <w:sz w:val="28"/>
          <w:szCs w:val="28"/>
          <w:lang w:val="uk-UA"/>
        </w:rPr>
        <w:t>включає: діагностику, керування освітньою діяльністю, моніторинг.</w:t>
      </w:r>
    </w:p>
    <w:p w:rsidR="001A70A4" w:rsidRPr="00CE25CB" w:rsidRDefault="001A70A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ічне планування здійснюється з використ</w:t>
      </w:r>
      <w:r>
        <w:rPr>
          <w:rFonts w:ascii="Times New Roman" w:eastAsia="Times New Roman" w:hAnsi="Times New Roman" w:cs="Times New Roman"/>
          <w:color w:val="222222"/>
          <w:sz w:val="28"/>
          <w:szCs w:val="28"/>
        </w:rPr>
        <w:t>анням перспективного планування</w:t>
      </w:r>
      <w:r w:rsidRPr="00837C0A">
        <w:rPr>
          <w:rFonts w:ascii="Times New Roman" w:eastAsia="Times New Roman" w:hAnsi="Times New Roman" w:cs="Times New Roman"/>
          <w:color w:val="222222"/>
          <w:sz w:val="28"/>
          <w:szCs w:val="28"/>
        </w:rPr>
        <w:t xml:space="preserve">. План будується на основі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 xml:space="preserve">ідготовки інформаційної довідки про </w:t>
      </w:r>
      <w:r w:rsidRPr="00CE25CB">
        <w:rPr>
          <w:rFonts w:ascii="Times New Roman" w:eastAsia="Times New Roman" w:hAnsi="Times New Roman" w:cs="Times New Roman"/>
          <w:color w:val="222222"/>
          <w:sz w:val="28"/>
          <w:szCs w:val="28"/>
        </w:rPr>
        <w:t xml:space="preserve">діяльність закладу протягом навчального року, проблемного аналізу стану справ згідно з </w:t>
      </w:r>
      <w:r w:rsidRPr="00CE25CB">
        <w:rPr>
          <w:rFonts w:ascii="Times New Roman" w:eastAsia="Times New Roman" w:hAnsi="Times New Roman" w:cs="Times New Roman"/>
          <w:color w:val="222222"/>
          <w:sz w:val="28"/>
          <w:szCs w:val="28"/>
          <w:lang w:val="uk-UA"/>
        </w:rPr>
        <w:t>Стратегією</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uk-UA"/>
        </w:rPr>
        <w:t>НВК</w:t>
      </w:r>
      <w:r w:rsidRPr="00CE25CB">
        <w:rPr>
          <w:rFonts w:ascii="Times New Roman" w:eastAsia="Times New Roman" w:hAnsi="Times New Roman" w:cs="Times New Roman"/>
          <w:color w:val="222222"/>
          <w:sz w:val="28"/>
          <w:szCs w:val="28"/>
        </w:rPr>
        <w:t>.</w:t>
      </w:r>
    </w:p>
    <w:p w:rsidR="007D3ED0" w:rsidRPr="007D3ED0" w:rsidRDefault="001A70A4" w:rsidP="00906FC4">
      <w:pPr>
        <w:shd w:val="clear" w:color="auto" w:fill="FFFFFF"/>
        <w:spacing w:after="360" w:line="240" w:lineRule="auto"/>
        <w:jc w:val="both"/>
        <w:rPr>
          <w:rFonts w:ascii="Times New Roman" w:eastAsia="Times New Roman" w:hAnsi="Times New Roman" w:cs="Times New Roman"/>
          <w:color w:val="000000"/>
          <w:sz w:val="28"/>
          <w:szCs w:val="28"/>
        </w:rPr>
      </w:pPr>
      <w:r w:rsidRPr="00CE25CB">
        <w:rPr>
          <w:rFonts w:ascii="Times New Roman" w:eastAsia="Times New Roman" w:hAnsi="Times New Roman" w:cs="Times New Roman"/>
          <w:color w:val="222222"/>
          <w:sz w:val="28"/>
          <w:szCs w:val="28"/>
        </w:rPr>
        <w:t xml:space="preserve">При складанні плану використовується структурування, постановка мети, визначення завдань, </w:t>
      </w:r>
      <w:r w:rsidRPr="007D3ED0">
        <w:rPr>
          <w:rFonts w:ascii="Times New Roman" w:eastAsia="Times New Roman" w:hAnsi="Times New Roman" w:cs="Times New Roman"/>
          <w:color w:val="222222"/>
          <w:sz w:val="28"/>
          <w:szCs w:val="28"/>
        </w:rPr>
        <w:t xml:space="preserve">прогнозування результатів, складання алгоритму дій на кожному етапі. План </w:t>
      </w:r>
      <w:proofErr w:type="gramStart"/>
      <w:r w:rsidRPr="007D3ED0">
        <w:rPr>
          <w:rFonts w:ascii="Times New Roman" w:eastAsia="Times New Roman" w:hAnsi="Times New Roman" w:cs="Times New Roman"/>
          <w:color w:val="222222"/>
          <w:sz w:val="28"/>
          <w:szCs w:val="28"/>
        </w:rPr>
        <w:t>п</w:t>
      </w:r>
      <w:proofErr w:type="gramEnd"/>
      <w:r w:rsidRPr="007D3ED0">
        <w:rPr>
          <w:rFonts w:ascii="Times New Roman" w:eastAsia="Times New Roman" w:hAnsi="Times New Roman" w:cs="Times New Roman"/>
          <w:color w:val="222222"/>
          <w:sz w:val="28"/>
          <w:szCs w:val="28"/>
        </w:rPr>
        <w:t>ідлягає експертизі в кінці року.</w:t>
      </w:r>
      <w:r w:rsidR="007D3ED0" w:rsidRPr="007D3ED0">
        <w:rPr>
          <w:rFonts w:ascii="Times New Roman" w:eastAsia="Times New Roman" w:hAnsi="Times New Roman" w:cs="Times New Roman"/>
          <w:color w:val="000000"/>
          <w:sz w:val="28"/>
          <w:szCs w:val="28"/>
        </w:rPr>
        <w:t xml:space="preserve"> Структура управлінської діяльності є багаторівневою: учні, вихованці ДНЗ, батьки, учителі, вихователі, директор, колегіальні органи управління.</w:t>
      </w:r>
    </w:p>
    <w:p w:rsidR="007D3ED0" w:rsidRDefault="007D3ED0" w:rsidP="00906FC4">
      <w:pPr>
        <w:shd w:val="clear" w:color="auto" w:fill="FFFFFF"/>
        <w:spacing w:after="0" w:line="240" w:lineRule="auto"/>
        <w:jc w:val="both"/>
        <w:rPr>
          <w:rFonts w:ascii="Times New Roman" w:eastAsia="Times New Roman" w:hAnsi="Times New Roman" w:cs="Times New Roman"/>
          <w:color w:val="000000"/>
          <w:sz w:val="28"/>
          <w:szCs w:val="28"/>
          <w:lang w:val="uk-UA"/>
        </w:rPr>
      </w:pPr>
      <w:r w:rsidRPr="007D3ED0">
        <w:rPr>
          <w:rFonts w:ascii="Times New Roman" w:eastAsia="Times New Roman" w:hAnsi="Times New Roman" w:cs="Times New Roman"/>
          <w:color w:val="000000"/>
          <w:sz w:val="28"/>
          <w:szCs w:val="28"/>
        </w:rPr>
        <w:t xml:space="preserve">Співтворчість </w:t>
      </w:r>
      <w:proofErr w:type="gramStart"/>
      <w:r w:rsidRPr="007D3ED0">
        <w:rPr>
          <w:rFonts w:ascii="Times New Roman" w:eastAsia="Times New Roman" w:hAnsi="Times New Roman" w:cs="Times New Roman"/>
          <w:color w:val="000000"/>
          <w:sz w:val="28"/>
          <w:szCs w:val="28"/>
        </w:rPr>
        <w:t>адм</w:t>
      </w:r>
      <w:proofErr w:type="gramEnd"/>
      <w:r w:rsidRPr="007D3ED0">
        <w:rPr>
          <w:rFonts w:ascii="Times New Roman" w:eastAsia="Times New Roman" w:hAnsi="Times New Roman" w:cs="Times New Roman"/>
          <w:color w:val="000000"/>
          <w:sz w:val="28"/>
          <w:szCs w:val="28"/>
        </w:rPr>
        <w:t>іністрації з членами педколективу сприяє ефективності управлінс</w:t>
      </w:r>
      <w:r w:rsidR="00FA3B80">
        <w:rPr>
          <w:rFonts w:ascii="Times New Roman" w:eastAsia="Times New Roman" w:hAnsi="Times New Roman" w:cs="Times New Roman"/>
          <w:color w:val="000000"/>
          <w:sz w:val="28"/>
          <w:szCs w:val="28"/>
        </w:rPr>
        <w:t xml:space="preserve">ької діяльності і </w:t>
      </w:r>
      <w:r w:rsidR="00FA3B80">
        <w:rPr>
          <w:rFonts w:ascii="Times New Roman" w:eastAsia="Times New Roman" w:hAnsi="Times New Roman" w:cs="Times New Roman"/>
          <w:color w:val="000000"/>
          <w:sz w:val="28"/>
          <w:szCs w:val="28"/>
          <w:lang w:val="uk-UA"/>
        </w:rPr>
        <w:t>освітнього</w:t>
      </w:r>
      <w:r w:rsidRPr="007D3ED0">
        <w:rPr>
          <w:rFonts w:ascii="Times New Roman" w:eastAsia="Times New Roman" w:hAnsi="Times New Roman" w:cs="Times New Roman"/>
          <w:color w:val="000000"/>
          <w:sz w:val="28"/>
          <w:szCs w:val="28"/>
        </w:rPr>
        <w:t xml:space="preserve"> процесу. </w:t>
      </w:r>
      <w:proofErr w:type="gramStart"/>
      <w:r w:rsidRPr="007D3ED0">
        <w:rPr>
          <w:rFonts w:ascii="Times New Roman" w:eastAsia="Times New Roman" w:hAnsi="Times New Roman" w:cs="Times New Roman"/>
          <w:color w:val="000000"/>
          <w:sz w:val="28"/>
          <w:szCs w:val="28"/>
        </w:rPr>
        <w:t>Адм</w:t>
      </w:r>
      <w:proofErr w:type="gramEnd"/>
      <w:r w:rsidRPr="007D3ED0">
        <w:rPr>
          <w:rFonts w:ascii="Times New Roman" w:eastAsia="Times New Roman" w:hAnsi="Times New Roman" w:cs="Times New Roman"/>
          <w:color w:val="000000"/>
          <w:sz w:val="28"/>
          <w:szCs w:val="28"/>
        </w:rPr>
        <w:t>іністрацією НВК в системі проводиться контроль за виконанням навчальних планів і програм,</w:t>
      </w:r>
      <w:r w:rsidR="00FA3B80">
        <w:rPr>
          <w:rFonts w:ascii="Times New Roman" w:eastAsia="Times New Roman" w:hAnsi="Times New Roman" w:cs="Times New Roman"/>
          <w:color w:val="000000"/>
          <w:sz w:val="28"/>
          <w:szCs w:val="28"/>
          <w:lang w:val="uk-UA"/>
        </w:rPr>
        <w:t xml:space="preserve"> </w:t>
      </w:r>
      <w:r w:rsidRPr="007D3ED0">
        <w:rPr>
          <w:rFonts w:ascii="Times New Roman" w:eastAsia="Times New Roman" w:hAnsi="Times New Roman" w:cs="Times New Roman"/>
          <w:color w:val="000000"/>
          <w:sz w:val="28"/>
          <w:szCs w:val="28"/>
        </w:rPr>
        <w:t xml:space="preserve">систематично вивчаються питання стану викладання навчальних предметів, стану </w:t>
      </w:r>
      <w:r w:rsidRPr="007D3ED0">
        <w:rPr>
          <w:rFonts w:ascii="Times New Roman" w:eastAsia="Times New Roman" w:hAnsi="Times New Roman" w:cs="Times New Roman"/>
          <w:color w:val="000000"/>
          <w:sz w:val="28"/>
          <w:szCs w:val="28"/>
          <w:lang w:val="uk-UA"/>
        </w:rPr>
        <w:t xml:space="preserve">освітньої </w:t>
      </w:r>
      <w:r w:rsidRPr="007D3ED0">
        <w:rPr>
          <w:rFonts w:ascii="Times New Roman" w:eastAsia="Times New Roman" w:hAnsi="Times New Roman" w:cs="Times New Roman"/>
          <w:color w:val="000000"/>
          <w:sz w:val="28"/>
          <w:szCs w:val="28"/>
        </w:rPr>
        <w:t>роботи в ДНЗ, формою узагальнення яких є накази по НВК.</w:t>
      </w:r>
      <w:r>
        <w:rPr>
          <w:rFonts w:ascii="Times New Roman" w:eastAsia="Times New Roman" w:hAnsi="Times New Roman" w:cs="Times New Roman"/>
          <w:color w:val="000000"/>
          <w:sz w:val="28"/>
          <w:szCs w:val="28"/>
          <w:lang w:val="uk-UA"/>
        </w:rPr>
        <w:t xml:space="preserve"> </w:t>
      </w:r>
      <w:r w:rsidRPr="007D3ED0">
        <w:rPr>
          <w:rFonts w:ascii="Times New Roman" w:eastAsia="Times New Roman" w:hAnsi="Times New Roman" w:cs="Times New Roman"/>
          <w:color w:val="000000"/>
          <w:sz w:val="28"/>
          <w:szCs w:val="28"/>
        </w:rPr>
        <w:t xml:space="preserve">Здійснюючи контроль за виконанням нормативних, директивних документів, навчальних програм, ведення документації, </w:t>
      </w:r>
      <w:proofErr w:type="gramStart"/>
      <w:r w:rsidRPr="007D3ED0">
        <w:rPr>
          <w:rFonts w:ascii="Times New Roman" w:eastAsia="Times New Roman" w:hAnsi="Times New Roman" w:cs="Times New Roman"/>
          <w:color w:val="000000"/>
          <w:sz w:val="28"/>
          <w:szCs w:val="28"/>
        </w:rPr>
        <w:t>адм</w:t>
      </w:r>
      <w:proofErr w:type="gramEnd"/>
      <w:r w:rsidRPr="007D3ED0">
        <w:rPr>
          <w:rFonts w:ascii="Times New Roman" w:eastAsia="Times New Roman" w:hAnsi="Times New Roman" w:cs="Times New Roman"/>
          <w:color w:val="000000"/>
          <w:sz w:val="28"/>
          <w:szCs w:val="28"/>
        </w:rPr>
        <w:t>іністрація на нарадах при директорові, засіданнях методичної ради виступає перед колективом з оглядом основних положень цих документів. Організовується їх опрацювання на засіданнях шкільних методичних об єднань, після цього розробляються конкретні завдання, заходи щодо виконання вимог нормативних документів; організовується впровадження в практику роботи розроблених заходів. Дирекція НВК здійснює контроль за виконання заході</w:t>
      </w:r>
      <w:proofErr w:type="gramStart"/>
      <w:r w:rsidRPr="007D3ED0">
        <w:rPr>
          <w:rFonts w:ascii="Times New Roman" w:eastAsia="Times New Roman" w:hAnsi="Times New Roman" w:cs="Times New Roman"/>
          <w:color w:val="000000"/>
          <w:sz w:val="28"/>
          <w:szCs w:val="28"/>
        </w:rPr>
        <w:t>в</w:t>
      </w:r>
      <w:proofErr w:type="gramEnd"/>
      <w:r w:rsidRPr="007D3ED0">
        <w:rPr>
          <w:rFonts w:ascii="Times New Roman" w:eastAsia="Times New Roman" w:hAnsi="Times New Roman" w:cs="Times New Roman"/>
          <w:color w:val="000000"/>
          <w:sz w:val="28"/>
          <w:szCs w:val="28"/>
        </w:rPr>
        <w:t>.</w:t>
      </w:r>
    </w:p>
    <w:p w:rsidR="001A70A4" w:rsidRPr="007D3ED0" w:rsidRDefault="007D3ED0" w:rsidP="00906FC4">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1A70A4" w:rsidRPr="001A70A4">
        <w:rPr>
          <w:rFonts w:ascii="Times New Roman" w:eastAsia="Times New Roman" w:hAnsi="Times New Roman" w:cs="Times New Roman"/>
          <w:color w:val="000000"/>
          <w:sz w:val="28"/>
          <w:szCs w:val="28"/>
        </w:rPr>
        <w:t>Система управління одночасно працює на вчителя, учнів і батьків. Завдяки їй створені умови для навчання, розвитку та самовизначення особистості.</w:t>
      </w:r>
      <w:r w:rsidR="00A45045">
        <w:rPr>
          <w:rFonts w:ascii="Times New Roman" w:eastAsia="Times New Roman" w:hAnsi="Times New Roman" w:cs="Times New Roman"/>
          <w:color w:val="000000"/>
          <w:sz w:val="28"/>
          <w:szCs w:val="28"/>
        </w:rPr>
        <w:t xml:space="preserve"> Кінцевою метою діяльності </w:t>
      </w:r>
      <w:r w:rsidR="00A45045">
        <w:rPr>
          <w:rFonts w:ascii="Times New Roman" w:eastAsia="Times New Roman" w:hAnsi="Times New Roman" w:cs="Times New Roman"/>
          <w:color w:val="000000"/>
          <w:sz w:val="28"/>
          <w:szCs w:val="28"/>
          <w:lang w:val="uk-UA"/>
        </w:rPr>
        <w:t>НВК</w:t>
      </w:r>
      <w:r w:rsidR="001A70A4" w:rsidRPr="001A70A4">
        <w:rPr>
          <w:rFonts w:ascii="Times New Roman" w:eastAsia="Times New Roman" w:hAnsi="Times New Roman" w:cs="Times New Roman"/>
          <w:color w:val="000000"/>
          <w:sz w:val="28"/>
          <w:szCs w:val="28"/>
        </w:rPr>
        <w:t xml:space="preserve"> є формування якісних рис особистості, її </w:t>
      </w:r>
      <w:proofErr w:type="gramStart"/>
      <w:r w:rsidR="001A70A4" w:rsidRPr="001A70A4">
        <w:rPr>
          <w:rFonts w:ascii="Times New Roman" w:eastAsia="Times New Roman" w:hAnsi="Times New Roman" w:cs="Times New Roman"/>
          <w:color w:val="000000"/>
          <w:sz w:val="28"/>
          <w:szCs w:val="28"/>
        </w:rPr>
        <w:t>р</w:t>
      </w:r>
      <w:proofErr w:type="gramEnd"/>
      <w:r w:rsidR="001A70A4" w:rsidRPr="001A70A4">
        <w:rPr>
          <w:rFonts w:ascii="Times New Roman" w:eastAsia="Times New Roman" w:hAnsi="Times New Roman" w:cs="Times New Roman"/>
          <w:color w:val="000000"/>
          <w:sz w:val="28"/>
          <w:szCs w:val="28"/>
        </w:rPr>
        <w:t xml:space="preserve">ізнобічний розвиток і досягнення високого рівня життєвої компетенції, які разом становлять </w:t>
      </w:r>
      <w:r w:rsidR="0088615B">
        <w:rPr>
          <w:rFonts w:ascii="Times New Roman" w:eastAsia="Times New Roman" w:hAnsi="Times New Roman" w:cs="Times New Roman"/>
          <w:color w:val="000000"/>
          <w:sz w:val="28"/>
          <w:szCs w:val="28"/>
        </w:rPr>
        <w:t xml:space="preserve">основу прогнозованої моделі </w:t>
      </w:r>
      <w:r w:rsidR="0088615B">
        <w:rPr>
          <w:rFonts w:ascii="Times New Roman" w:eastAsia="Times New Roman" w:hAnsi="Times New Roman" w:cs="Times New Roman"/>
          <w:color w:val="000000"/>
          <w:sz w:val="28"/>
          <w:szCs w:val="28"/>
          <w:lang w:val="uk-UA"/>
        </w:rPr>
        <w:t>здобувача освіти</w:t>
      </w:r>
      <w:r w:rsidR="001A70A4" w:rsidRPr="001A70A4">
        <w:rPr>
          <w:rFonts w:ascii="Times New Roman" w:eastAsia="Times New Roman" w:hAnsi="Times New Roman" w:cs="Times New Roman"/>
          <w:color w:val="000000"/>
          <w:sz w:val="28"/>
          <w:szCs w:val="28"/>
        </w:rPr>
        <w:t xml:space="preserve"> закладу.</w:t>
      </w:r>
    </w:p>
    <w:p w:rsidR="00CF269E" w:rsidRPr="00906FC4" w:rsidRDefault="005D3A6A" w:rsidP="00906FC4">
      <w:pPr>
        <w:pStyle w:val="5"/>
        <w:spacing w:before="0" w:line="295" w:lineRule="atLeast"/>
        <w:jc w:val="both"/>
        <w:rPr>
          <w:rFonts w:ascii="Times New Roman" w:hAnsi="Times New Roman" w:cs="Times New Roman"/>
          <w:b/>
          <w:color w:val="FF0000"/>
          <w:sz w:val="28"/>
          <w:szCs w:val="28"/>
          <w:lang w:val="uk-UA"/>
        </w:rPr>
      </w:pPr>
      <w:proofErr w:type="gramStart"/>
      <w:r w:rsidRPr="00906FC4">
        <w:rPr>
          <w:rFonts w:ascii="Times New Roman" w:hAnsi="Times New Roman" w:cs="Times New Roman"/>
          <w:b/>
          <w:color w:val="FF0000"/>
          <w:sz w:val="28"/>
          <w:szCs w:val="28"/>
          <w:lang w:val="en-US"/>
        </w:rPr>
        <w:t>V</w:t>
      </w:r>
      <w:r w:rsidRPr="00906FC4">
        <w:rPr>
          <w:rFonts w:ascii="Times New Roman" w:hAnsi="Times New Roman" w:cs="Times New Roman"/>
          <w:b/>
          <w:color w:val="FF0000"/>
          <w:sz w:val="28"/>
          <w:szCs w:val="28"/>
          <w:lang w:val="uk-UA"/>
        </w:rPr>
        <w:t>І</w:t>
      </w:r>
      <w:r w:rsidRPr="00906FC4">
        <w:rPr>
          <w:rFonts w:ascii="Times New Roman" w:hAnsi="Times New Roman" w:cs="Times New Roman"/>
          <w:b/>
          <w:color w:val="FF0000"/>
          <w:sz w:val="28"/>
          <w:szCs w:val="28"/>
        </w:rPr>
        <w:t>.</w:t>
      </w:r>
      <w:proofErr w:type="gramEnd"/>
      <w:r w:rsidRPr="00906FC4">
        <w:rPr>
          <w:rFonts w:ascii="Times New Roman" w:hAnsi="Times New Roman" w:cs="Times New Roman"/>
          <w:b/>
          <w:color w:val="FF0000"/>
          <w:sz w:val="28"/>
          <w:szCs w:val="28"/>
        </w:rPr>
        <w:t xml:space="preserve"> </w:t>
      </w:r>
      <w:r w:rsidR="00D77526" w:rsidRPr="00906FC4">
        <w:rPr>
          <w:rFonts w:ascii="Times New Roman" w:hAnsi="Times New Roman" w:cs="Times New Roman"/>
          <w:b/>
          <w:color w:val="FF0000"/>
          <w:sz w:val="28"/>
          <w:szCs w:val="28"/>
        </w:rPr>
        <w:t>Модель випускника</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t>Моделлю випускника є громадянин держави, який:</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t>- має активну позицію щодо реалізації ідеалів і цінностей України, прагне змінити на краще своє життя і життя своєї країни;</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t>- є особистістю, якій притаманні демократична громадянська культура, усвідомлення</w:t>
      </w:r>
      <w:r w:rsidR="0088615B">
        <w:rPr>
          <w:color w:val="212121"/>
          <w:sz w:val="28"/>
          <w:szCs w:val="28"/>
          <w:lang w:val="uk-UA"/>
        </w:rPr>
        <w:t xml:space="preserve"> </w:t>
      </w:r>
      <w:r w:rsidRPr="005D3A6A">
        <w:rPr>
          <w:color w:val="212121"/>
          <w:sz w:val="28"/>
          <w:szCs w:val="28"/>
        </w:rPr>
        <w:t xml:space="preserve">взаємозв’язку </w:t>
      </w:r>
      <w:proofErr w:type="gramStart"/>
      <w:r w:rsidRPr="005D3A6A">
        <w:rPr>
          <w:color w:val="212121"/>
          <w:sz w:val="28"/>
          <w:szCs w:val="28"/>
        </w:rPr>
        <w:t>між</w:t>
      </w:r>
      <w:proofErr w:type="gramEnd"/>
      <w:r w:rsidRPr="005D3A6A">
        <w:rPr>
          <w:color w:val="212121"/>
          <w:sz w:val="28"/>
          <w:szCs w:val="28"/>
        </w:rPr>
        <w:t xml:space="preserve"> індивідуальною свободою, правами людини та її громадянською відповідальністю;</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t xml:space="preserve">- уміє грамотно сприймати та уміє аналізувати проблеми суспільства, бути конкурентноспроможним </w:t>
      </w:r>
      <w:proofErr w:type="gramStart"/>
      <w:r w:rsidRPr="005D3A6A">
        <w:rPr>
          <w:color w:val="212121"/>
          <w:sz w:val="28"/>
          <w:szCs w:val="28"/>
        </w:rPr>
        <w:t>на</w:t>
      </w:r>
      <w:proofErr w:type="gramEnd"/>
      <w:r w:rsidRPr="005D3A6A">
        <w:rPr>
          <w:color w:val="212121"/>
          <w:sz w:val="28"/>
          <w:szCs w:val="28"/>
        </w:rPr>
        <w:t xml:space="preserve"> </w:t>
      </w:r>
      <w:proofErr w:type="gramStart"/>
      <w:r w:rsidRPr="005D3A6A">
        <w:rPr>
          <w:color w:val="212121"/>
          <w:sz w:val="28"/>
          <w:szCs w:val="28"/>
        </w:rPr>
        <w:t>ринку</w:t>
      </w:r>
      <w:proofErr w:type="gramEnd"/>
      <w:r w:rsidRPr="005D3A6A">
        <w:rPr>
          <w:color w:val="212121"/>
          <w:sz w:val="28"/>
          <w:szCs w:val="28"/>
        </w:rPr>
        <w:t xml:space="preserve"> праці, впевнено приймати сучасні реалії ринкових відносин, використовувати свої знання на практиці;</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lastRenderedPageBreak/>
        <w:t>- уміє критично мислити;</w:t>
      </w:r>
    </w:p>
    <w:p w:rsidR="00CF269E" w:rsidRPr="005D3A6A" w:rsidRDefault="00CF269E" w:rsidP="00906FC4">
      <w:pPr>
        <w:pStyle w:val="a5"/>
        <w:spacing w:before="0" w:beforeAutospacing="0" w:after="295" w:afterAutospacing="0"/>
        <w:jc w:val="both"/>
        <w:rPr>
          <w:color w:val="212121"/>
          <w:sz w:val="28"/>
          <w:szCs w:val="28"/>
        </w:rPr>
      </w:pPr>
      <w:r w:rsidRPr="005D3A6A">
        <w:rPr>
          <w:color w:val="212121"/>
          <w:sz w:val="28"/>
          <w:szCs w:val="28"/>
        </w:rPr>
        <w:t>- здатний до самоосвіти і саморозвитку;</w:t>
      </w:r>
    </w:p>
    <w:p w:rsidR="00CF269E" w:rsidRDefault="00CF269E" w:rsidP="00906FC4">
      <w:pPr>
        <w:pStyle w:val="a5"/>
        <w:spacing w:before="0" w:beforeAutospacing="0" w:after="295" w:afterAutospacing="0"/>
        <w:jc w:val="both"/>
        <w:rPr>
          <w:rFonts w:ascii="Arial" w:hAnsi="Arial" w:cs="Arial"/>
          <w:color w:val="212121"/>
          <w:sz w:val="16"/>
          <w:szCs w:val="16"/>
        </w:rPr>
      </w:pPr>
      <w:r w:rsidRPr="005D3A6A">
        <w:rPr>
          <w:color w:val="212121"/>
          <w:sz w:val="28"/>
          <w:szCs w:val="28"/>
        </w:rPr>
        <w:t>- відповідальний, уміє використовувати набуті компетенції для творчого розв’язання проблеми</w:t>
      </w:r>
      <w:r>
        <w:rPr>
          <w:rFonts w:ascii="Arial" w:hAnsi="Arial" w:cs="Arial"/>
          <w:color w:val="212121"/>
          <w:sz w:val="16"/>
          <w:szCs w:val="16"/>
        </w:rPr>
        <w:t>;</w:t>
      </w:r>
    </w:p>
    <w:p w:rsidR="005D3A6A" w:rsidRPr="0088615B" w:rsidRDefault="00CF269E" w:rsidP="00906FC4">
      <w:pPr>
        <w:jc w:val="both"/>
        <w:rPr>
          <w:rFonts w:ascii="Times New Roman" w:eastAsia="Times New Roman" w:hAnsi="Times New Roman" w:cs="Times New Roman"/>
          <w:sz w:val="24"/>
          <w:szCs w:val="24"/>
          <w:lang w:val="uk-UA"/>
        </w:rPr>
      </w:pPr>
      <w:r>
        <w:rPr>
          <w:rFonts w:ascii="Arial" w:hAnsi="Arial" w:cs="Arial"/>
          <w:color w:val="212121"/>
          <w:sz w:val="16"/>
          <w:szCs w:val="16"/>
        </w:rPr>
        <w:t xml:space="preserve">- </w:t>
      </w:r>
      <w:r w:rsidR="005D3A6A" w:rsidRPr="005D3A6A">
        <w:rPr>
          <w:rFonts w:ascii="Times New Roman" w:eastAsia="Times New Roman" w:hAnsi="Times New Roman" w:cs="Times New Roman"/>
          <w:sz w:val="28"/>
          <w:szCs w:val="28"/>
        </w:rPr>
        <w:t>Наш випускник - успішний випускник, здатний правильно обрати професію, побудувати особисту кар’є</w:t>
      </w:r>
      <w:proofErr w:type="gramStart"/>
      <w:r w:rsidR="005D3A6A" w:rsidRPr="005D3A6A">
        <w:rPr>
          <w:rFonts w:ascii="Times New Roman" w:eastAsia="Times New Roman" w:hAnsi="Times New Roman" w:cs="Times New Roman"/>
          <w:sz w:val="28"/>
          <w:szCs w:val="28"/>
        </w:rPr>
        <w:t>ру та</w:t>
      </w:r>
      <w:proofErr w:type="gramEnd"/>
      <w:r w:rsidR="005D3A6A" w:rsidRPr="005D3A6A">
        <w:rPr>
          <w:rFonts w:ascii="Times New Roman" w:eastAsia="Times New Roman" w:hAnsi="Times New Roman" w:cs="Times New Roman"/>
          <w:sz w:val="28"/>
          <w:szCs w:val="28"/>
        </w:rPr>
        <w:t xml:space="preserve"> власне життя</w:t>
      </w:r>
      <w:r w:rsidR="0088615B">
        <w:rPr>
          <w:rFonts w:ascii="Times New Roman" w:eastAsia="Times New Roman" w:hAnsi="Times New Roman" w:cs="Times New Roman"/>
          <w:sz w:val="28"/>
          <w:szCs w:val="28"/>
          <w:lang w:val="uk-UA"/>
        </w:rPr>
        <w:t>.</w:t>
      </w:r>
    </w:p>
    <w:p w:rsidR="001A70A4" w:rsidRPr="00B259B5" w:rsidRDefault="001A70A4" w:rsidP="00906FC4">
      <w:pPr>
        <w:pStyle w:val="5"/>
        <w:spacing w:before="0" w:line="295" w:lineRule="atLeast"/>
        <w:jc w:val="both"/>
        <w:rPr>
          <w:rFonts w:ascii="Times New Roman" w:hAnsi="Times New Roman" w:cs="Times New Roman"/>
          <w:b/>
          <w:color w:val="FF0000"/>
          <w:sz w:val="28"/>
          <w:szCs w:val="28"/>
          <w:lang w:val="uk-UA"/>
        </w:rPr>
      </w:pPr>
      <w:proofErr w:type="gramStart"/>
      <w:r w:rsidRPr="00B259B5">
        <w:rPr>
          <w:rFonts w:ascii="Times New Roman" w:hAnsi="Times New Roman" w:cs="Times New Roman"/>
          <w:b/>
          <w:color w:val="FF0000"/>
          <w:sz w:val="28"/>
          <w:szCs w:val="28"/>
          <w:lang w:val="en-US"/>
        </w:rPr>
        <w:t>V</w:t>
      </w:r>
      <w:r w:rsidRPr="00B259B5">
        <w:rPr>
          <w:rFonts w:ascii="Times New Roman" w:hAnsi="Times New Roman" w:cs="Times New Roman"/>
          <w:b/>
          <w:color w:val="FF0000"/>
          <w:sz w:val="28"/>
          <w:szCs w:val="28"/>
          <w:lang w:val="uk-UA"/>
        </w:rPr>
        <w:t>ІІ.</w:t>
      </w:r>
      <w:proofErr w:type="gramEnd"/>
      <w:r w:rsidRPr="00B259B5">
        <w:rPr>
          <w:rFonts w:ascii="Times New Roman" w:hAnsi="Times New Roman" w:cs="Times New Roman"/>
          <w:b/>
          <w:color w:val="FF0000"/>
          <w:sz w:val="28"/>
          <w:szCs w:val="28"/>
          <w:lang w:val="uk-UA"/>
        </w:rPr>
        <w:t xml:space="preserve"> Очікувані результати</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lang w:val="uk-UA"/>
        </w:rPr>
        <w:t>Новизна Концепції розвитку навчально – виховного комплексу полягає в тому, що вона побудована на ідеї запровадження та ефективного використання інноваційних технологій під час навчально – виховного процесу та управлінської діяльності адміністрації НВК. Пріоритетні аспекти інноваційної діяльності колективу закладу пов’язані з розширенням діапазону форм, методів і технологій, спрямованих на самостійну продуктивну творчість</w:t>
      </w:r>
      <w:r w:rsidR="0020135C">
        <w:rPr>
          <w:rFonts w:ascii="Times New Roman" w:eastAsia="Times New Roman" w:hAnsi="Times New Roman" w:cs="Times New Roman"/>
          <w:color w:val="000000"/>
          <w:sz w:val="28"/>
          <w:szCs w:val="28"/>
          <w:lang w:val="uk-UA"/>
        </w:rPr>
        <w:t xml:space="preserve"> суб’єктів виховного</w:t>
      </w:r>
      <w:r w:rsidRPr="00C1021C">
        <w:rPr>
          <w:rFonts w:ascii="Times New Roman" w:eastAsia="Times New Roman" w:hAnsi="Times New Roman" w:cs="Times New Roman"/>
          <w:color w:val="000000"/>
          <w:sz w:val="28"/>
          <w:szCs w:val="28"/>
          <w:lang w:val="uk-UA"/>
        </w:rPr>
        <w:t xml:space="preserve"> процесу. </w:t>
      </w:r>
      <w:r w:rsidRPr="00C1021C">
        <w:rPr>
          <w:rFonts w:ascii="Times New Roman" w:eastAsia="Times New Roman" w:hAnsi="Times New Roman" w:cs="Times New Roman"/>
          <w:color w:val="000000"/>
          <w:sz w:val="28"/>
          <w:szCs w:val="28"/>
        </w:rPr>
        <w:t xml:space="preserve">Практична значущість технологізації інноваційних процесів полягає в тому, що вона забезпечує </w:t>
      </w:r>
      <w:proofErr w:type="gramStart"/>
      <w:r w:rsidRPr="00C1021C">
        <w:rPr>
          <w:rFonts w:ascii="Times New Roman" w:eastAsia="Times New Roman" w:hAnsi="Times New Roman" w:cs="Times New Roman"/>
          <w:color w:val="000000"/>
          <w:sz w:val="28"/>
          <w:szCs w:val="28"/>
        </w:rPr>
        <w:t>п</w:t>
      </w:r>
      <w:proofErr w:type="gramEnd"/>
      <w:r w:rsidRPr="00C1021C">
        <w:rPr>
          <w:rFonts w:ascii="Times New Roman" w:eastAsia="Times New Roman" w:hAnsi="Times New Roman" w:cs="Times New Roman"/>
          <w:color w:val="000000"/>
          <w:sz w:val="28"/>
          <w:szCs w:val="28"/>
        </w:rPr>
        <w:t>ідвищення якості їх результативності. Реалізація положень Концепції розвитку навчально – виховного комплексу забезпечить стабільний поступальний його розвиток і перехід на якісно вищий рівень забезпечення освітніх інтересів і потреб учнів через:</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впровадження інноваційних технологій з метою інтенсифікації процесу навчання;</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xml:space="preserve">· широке використання </w:t>
      </w:r>
      <w:proofErr w:type="gramStart"/>
      <w:r w:rsidRPr="00C1021C">
        <w:rPr>
          <w:rFonts w:ascii="Times New Roman" w:eastAsia="Times New Roman" w:hAnsi="Times New Roman" w:cs="Times New Roman"/>
          <w:color w:val="000000"/>
          <w:sz w:val="28"/>
          <w:szCs w:val="28"/>
        </w:rPr>
        <w:t>р</w:t>
      </w:r>
      <w:proofErr w:type="gramEnd"/>
      <w:r w:rsidRPr="00C1021C">
        <w:rPr>
          <w:rFonts w:ascii="Times New Roman" w:eastAsia="Times New Roman" w:hAnsi="Times New Roman" w:cs="Times New Roman"/>
          <w:color w:val="000000"/>
          <w:sz w:val="28"/>
          <w:szCs w:val="28"/>
        </w:rPr>
        <w:t>ізних форм і методів навчання як засобу гармонійного розвитку дитини;</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професійну орієнтацію та створення умов самореалізації учні</w:t>
      </w:r>
      <w:proofErr w:type="gramStart"/>
      <w:r w:rsidRPr="00C1021C">
        <w:rPr>
          <w:rFonts w:ascii="Times New Roman" w:eastAsia="Times New Roman" w:hAnsi="Times New Roman" w:cs="Times New Roman"/>
          <w:color w:val="000000"/>
          <w:sz w:val="28"/>
          <w:szCs w:val="28"/>
        </w:rPr>
        <w:t>в</w:t>
      </w:r>
      <w:proofErr w:type="gramEnd"/>
      <w:r w:rsidRPr="00C1021C">
        <w:rPr>
          <w:rFonts w:ascii="Times New Roman" w:eastAsia="Times New Roman" w:hAnsi="Times New Roman" w:cs="Times New Roman"/>
          <w:color w:val="000000"/>
          <w:sz w:val="28"/>
          <w:szCs w:val="28"/>
        </w:rPr>
        <w:t>;</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формування ключових компетентностей учні</w:t>
      </w:r>
      <w:proofErr w:type="gramStart"/>
      <w:r w:rsidRPr="00C1021C">
        <w:rPr>
          <w:rFonts w:ascii="Times New Roman" w:eastAsia="Times New Roman" w:hAnsi="Times New Roman" w:cs="Times New Roman"/>
          <w:color w:val="000000"/>
          <w:sz w:val="28"/>
          <w:szCs w:val="28"/>
        </w:rPr>
        <w:t>в</w:t>
      </w:r>
      <w:proofErr w:type="gramEnd"/>
      <w:r w:rsidRPr="00C1021C">
        <w:rPr>
          <w:rFonts w:ascii="Times New Roman" w:eastAsia="Times New Roman" w:hAnsi="Times New Roman" w:cs="Times New Roman"/>
          <w:color w:val="000000"/>
          <w:sz w:val="28"/>
          <w:szCs w:val="28"/>
        </w:rPr>
        <w:t xml:space="preserve"> як результату інноваційної діяльності навчального закладу;</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формування іміджу навчально - виховного комплексу;</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xml:space="preserve">· участь у районних науково – практичних конференціях, професійних </w:t>
      </w:r>
      <w:proofErr w:type="gramStart"/>
      <w:r w:rsidRPr="00C1021C">
        <w:rPr>
          <w:rFonts w:ascii="Times New Roman" w:eastAsia="Times New Roman" w:hAnsi="Times New Roman" w:cs="Times New Roman"/>
          <w:color w:val="000000"/>
          <w:sz w:val="28"/>
          <w:szCs w:val="28"/>
        </w:rPr>
        <w:t>конкурсах</w:t>
      </w:r>
      <w:proofErr w:type="gramEnd"/>
      <w:r w:rsidRPr="00C1021C">
        <w:rPr>
          <w:rFonts w:ascii="Times New Roman" w:eastAsia="Times New Roman" w:hAnsi="Times New Roman" w:cs="Times New Roman"/>
          <w:color w:val="000000"/>
          <w:sz w:val="28"/>
          <w:szCs w:val="28"/>
        </w:rPr>
        <w:t>;</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оволодіння кожним учителем персональним комп’ютером;</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xml:space="preserve">· апробація </w:t>
      </w:r>
      <w:proofErr w:type="gramStart"/>
      <w:r w:rsidRPr="00C1021C">
        <w:rPr>
          <w:rFonts w:ascii="Times New Roman" w:eastAsia="Times New Roman" w:hAnsi="Times New Roman" w:cs="Times New Roman"/>
          <w:color w:val="000000"/>
          <w:sz w:val="28"/>
          <w:szCs w:val="28"/>
        </w:rPr>
        <w:t>п</w:t>
      </w:r>
      <w:proofErr w:type="gramEnd"/>
      <w:r w:rsidRPr="00C1021C">
        <w:rPr>
          <w:rFonts w:ascii="Times New Roman" w:eastAsia="Times New Roman" w:hAnsi="Times New Roman" w:cs="Times New Roman"/>
          <w:color w:val="000000"/>
          <w:sz w:val="28"/>
          <w:szCs w:val="28"/>
        </w:rPr>
        <w:t>ідручників нового покоління;</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у системі методичної роботи раціональне поєднання колективних, групових та індивідуальних роботи;</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стимулювання самоосвіти і професійного розвитку педагогі</w:t>
      </w:r>
      <w:proofErr w:type="gramStart"/>
      <w:r w:rsidRPr="00C1021C">
        <w:rPr>
          <w:rFonts w:ascii="Times New Roman" w:eastAsia="Times New Roman" w:hAnsi="Times New Roman" w:cs="Times New Roman"/>
          <w:color w:val="000000"/>
          <w:sz w:val="28"/>
          <w:szCs w:val="28"/>
        </w:rPr>
        <w:t>в</w:t>
      </w:r>
      <w:proofErr w:type="gramEnd"/>
      <w:r w:rsidRPr="00C1021C">
        <w:rPr>
          <w:rFonts w:ascii="Times New Roman" w:eastAsia="Times New Roman" w:hAnsi="Times New Roman" w:cs="Times New Roman"/>
          <w:color w:val="000000"/>
          <w:sz w:val="28"/>
          <w:szCs w:val="28"/>
        </w:rPr>
        <w:t xml:space="preserve">, </w:t>
      </w:r>
      <w:proofErr w:type="gramStart"/>
      <w:r w:rsidRPr="00C1021C">
        <w:rPr>
          <w:rFonts w:ascii="Times New Roman" w:eastAsia="Times New Roman" w:hAnsi="Times New Roman" w:cs="Times New Roman"/>
          <w:color w:val="000000"/>
          <w:sz w:val="28"/>
          <w:szCs w:val="28"/>
        </w:rPr>
        <w:t>шляхом</w:t>
      </w:r>
      <w:proofErr w:type="gramEnd"/>
      <w:r w:rsidRPr="00C1021C">
        <w:rPr>
          <w:rFonts w:ascii="Times New Roman" w:eastAsia="Times New Roman" w:hAnsi="Times New Roman" w:cs="Times New Roman"/>
          <w:color w:val="000000"/>
          <w:sz w:val="28"/>
          <w:szCs w:val="28"/>
        </w:rPr>
        <w:t xml:space="preserve"> створення умов для їх реалізації;</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w:t>
      </w:r>
      <w:r w:rsidR="0020135C">
        <w:rPr>
          <w:rFonts w:ascii="Times New Roman" w:eastAsia="Times New Roman" w:hAnsi="Times New Roman" w:cs="Times New Roman"/>
          <w:color w:val="000000"/>
          <w:sz w:val="28"/>
          <w:szCs w:val="28"/>
        </w:rPr>
        <w:t xml:space="preserve"> </w:t>
      </w:r>
      <w:proofErr w:type="gramStart"/>
      <w:r w:rsidR="0020135C">
        <w:rPr>
          <w:rFonts w:ascii="Times New Roman" w:eastAsia="Times New Roman" w:hAnsi="Times New Roman" w:cs="Times New Roman"/>
          <w:color w:val="000000"/>
          <w:sz w:val="28"/>
          <w:szCs w:val="28"/>
        </w:rPr>
        <w:t>проф</w:t>
      </w:r>
      <w:proofErr w:type="gramEnd"/>
      <w:r w:rsidR="0020135C">
        <w:rPr>
          <w:rFonts w:ascii="Times New Roman" w:eastAsia="Times New Roman" w:hAnsi="Times New Roman" w:cs="Times New Roman"/>
          <w:color w:val="000000"/>
          <w:sz w:val="28"/>
          <w:szCs w:val="28"/>
        </w:rPr>
        <w:t>ільність старшої школи, до</w:t>
      </w:r>
      <w:r w:rsidRPr="00C1021C">
        <w:rPr>
          <w:rFonts w:ascii="Times New Roman" w:eastAsia="Times New Roman" w:hAnsi="Times New Roman" w:cs="Times New Roman"/>
          <w:color w:val="000000"/>
          <w:sz w:val="28"/>
          <w:szCs w:val="28"/>
        </w:rPr>
        <w:t>профільна підготовка школярів;</w:t>
      </w:r>
    </w:p>
    <w:p w:rsidR="00C1021C" w:rsidRPr="00C1021C" w:rsidRDefault="00C1021C" w:rsidP="00906FC4">
      <w:pPr>
        <w:shd w:val="clear" w:color="auto" w:fill="FFFFFF"/>
        <w:spacing w:after="0" w:line="240" w:lineRule="auto"/>
        <w:jc w:val="both"/>
        <w:rPr>
          <w:rFonts w:ascii="Times New Roman" w:eastAsia="Times New Roman" w:hAnsi="Times New Roman" w:cs="Times New Roman"/>
          <w:color w:val="000000"/>
          <w:sz w:val="28"/>
          <w:szCs w:val="28"/>
        </w:rPr>
      </w:pPr>
      <w:r w:rsidRPr="00C1021C">
        <w:rPr>
          <w:rFonts w:ascii="Times New Roman" w:eastAsia="Times New Roman" w:hAnsi="Times New Roman" w:cs="Times New Roman"/>
          <w:color w:val="000000"/>
          <w:sz w:val="28"/>
          <w:szCs w:val="28"/>
        </w:rPr>
        <w:t>· розвиток і саморозвиток особистості, творчості дітей.</w:t>
      </w:r>
    </w:p>
    <w:p w:rsidR="001A70A4" w:rsidRPr="001A70A4" w:rsidRDefault="001A70A4" w:rsidP="00906FC4">
      <w:pPr>
        <w:pStyle w:val="a5"/>
        <w:spacing w:before="0" w:beforeAutospacing="0" w:after="295" w:afterAutospacing="0"/>
        <w:jc w:val="both"/>
        <w:rPr>
          <w:color w:val="212121"/>
          <w:sz w:val="28"/>
          <w:szCs w:val="28"/>
          <w:lang w:val="uk-UA"/>
        </w:rPr>
      </w:pPr>
      <w:r w:rsidRPr="001A70A4">
        <w:rPr>
          <w:color w:val="212121"/>
          <w:sz w:val="28"/>
          <w:szCs w:val="28"/>
          <w:lang w:val="uk-UA"/>
        </w:rPr>
        <w:t>Педагоги, як учасники дидактичної підсисте</w:t>
      </w:r>
      <w:r w:rsidRPr="001A70A4">
        <w:rPr>
          <w:color w:val="212121"/>
          <w:sz w:val="28"/>
          <w:szCs w:val="28"/>
          <w:lang w:val="uk-UA"/>
        </w:rPr>
        <w:softHyphen/>
        <w:t>ми сприяють опануванню дитиною компетенцій гармонійної особистості, забезпечують сприятливі умови для фізичного, інтелектуального, психологіч</w:t>
      </w:r>
      <w:r w:rsidRPr="001A70A4">
        <w:rPr>
          <w:color w:val="212121"/>
          <w:sz w:val="28"/>
          <w:szCs w:val="28"/>
          <w:lang w:val="uk-UA"/>
        </w:rPr>
        <w:softHyphen/>
        <w:t>ного, духовного, соціального с</w:t>
      </w:r>
      <w:r w:rsidR="0088615B">
        <w:rPr>
          <w:color w:val="212121"/>
          <w:sz w:val="28"/>
          <w:szCs w:val="28"/>
          <w:lang w:val="uk-UA"/>
        </w:rPr>
        <w:t>тановлення особис</w:t>
      </w:r>
      <w:r w:rsidR="0088615B">
        <w:rPr>
          <w:color w:val="212121"/>
          <w:sz w:val="28"/>
          <w:szCs w:val="28"/>
          <w:lang w:val="uk-UA"/>
        </w:rPr>
        <w:softHyphen/>
        <w:t>тості здобувачів освіти</w:t>
      </w:r>
      <w:r w:rsidRPr="001A70A4">
        <w:rPr>
          <w:color w:val="212121"/>
          <w:sz w:val="28"/>
          <w:szCs w:val="28"/>
          <w:lang w:val="uk-UA"/>
        </w:rPr>
        <w:t xml:space="preserve">, досягнення ними </w:t>
      </w:r>
      <w:r w:rsidRPr="001A70A4">
        <w:rPr>
          <w:color w:val="212121"/>
          <w:sz w:val="28"/>
          <w:szCs w:val="28"/>
          <w:lang w:val="uk-UA"/>
        </w:rPr>
        <w:lastRenderedPageBreak/>
        <w:t>рівня освіченості, який відповідає ступеню навчання та потенційним можливостям здобувачів освіти.</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Для впровадження в закладі особистісно й компетентнісно</w:t>
      </w:r>
      <w:r>
        <w:rPr>
          <w:color w:val="212121"/>
          <w:sz w:val="28"/>
          <w:szCs w:val="28"/>
        </w:rPr>
        <w:t xml:space="preserve"> зорієнтованого навчання в </w:t>
      </w:r>
      <w:r>
        <w:rPr>
          <w:color w:val="212121"/>
          <w:sz w:val="28"/>
          <w:szCs w:val="28"/>
          <w:lang w:val="uk-UA"/>
        </w:rPr>
        <w:t>НВК</w:t>
      </w:r>
      <w:r w:rsidRPr="00CF6B99">
        <w:rPr>
          <w:color w:val="212121"/>
          <w:sz w:val="28"/>
          <w:szCs w:val="28"/>
        </w:rPr>
        <w:t xml:space="preserve"> створені сприятливі умови:</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освітній процес здійснюється відповідно до навчального плану;</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удосконалюється мотиваційне середовище ди</w:t>
      </w:r>
      <w:r w:rsidRPr="00CF6B99">
        <w:rPr>
          <w:color w:val="212121"/>
          <w:sz w:val="28"/>
          <w:szCs w:val="28"/>
        </w:rPr>
        <w:softHyphen/>
        <w:t>тини;</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здійснюється допрофільне на</w:t>
      </w:r>
      <w:r w:rsidRPr="00CF6B99">
        <w:rPr>
          <w:color w:val="212121"/>
          <w:sz w:val="28"/>
          <w:szCs w:val="28"/>
        </w:rPr>
        <w:softHyphen/>
        <w:t xml:space="preserve">вчання, створюються можливості вибору учнями освітнього </w:t>
      </w:r>
      <w:proofErr w:type="gramStart"/>
      <w:r w:rsidRPr="00CF6B99">
        <w:rPr>
          <w:color w:val="212121"/>
          <w:sz w:val="28"/>
          <w:szCs w:val="28"/>
        </w:rPr>
        <w:t>проф</w:t>
      </w:r>
      <w:proofErr w:type="gramEnd"/>
      <w:r w:rsidRPr="00CF6B99">
        <w:rPr>
          <w:color w:val="212121"/>
          <w:sz w:val="28"/>
          <w:szCs w:val="28"/>
        </w:rPr>
        <w:t>ілю відповідно до індивідуальних психофізичних особливостей та особистих поба</w:t>
      </w:r>
      <w:r w:rsidRPr="00CF6B99">
        <w:rPr>
          <w:color w:val="212121"/>
          <w:sz w:val="28"/>
          <w:szCs w:val="28"/>
        </w:rPr>
        <w:softHyphen/>
        <w:t>жань;</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особиста відповідальність педагога за результати наданих освітніх послуг;</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xml:space="preserve">- </w:t>
      </w:r>
      <w:proofErr w:type="gramStart"/>
      <w:r w:rsidRPr="00CF6B99">
        <w:rPr>
          <w:color w:val="212121"/>
          <w:sz w:val="28"/>
          <w:szCs w:val="28"/>
        </w:rPr>
        <w:t>п</w:t>
      </w:r>
      <w:proofErr w:type="gramEnd"/>
      <w:r w:rsidRPr="00CF6B99">
        <w:rPr>
          <w:color w:val="212121"/>
          <w:sz w:val="28"/>
          <w:szCs w:val="28"/>
        </w:rPr>
        <w:t>ідвищується професійна майстерність педа</w:t>
      </w:r>
      <w:r w:rsidRPr="00CF6B99">
        <w:rPr>
          <w:color w:val="212121"/>
          <w:sz w:val="28"/>
          <w:szCs w:val="28"/>
        </w:rPr>
        <w:softHyphen/>
        <w:t>гогів ;</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xml:space="preserve">- накопичується особистий педагогічний </w:t>
      </w:r>
      <w:r>
        <w:rPr>
          <w:color w:val="212121"/>
          <w:sz w:val="28"/>
          <w:szCs w:val="28"/>
        </w:rPr>
        <w:t>досвід</w:t>
      </w:r>
      <w:r w:rsidRPr="00CF6B99">
        <w:rPr>
          <w:color w:val="212121"/>
          <w:sz w:val="28"/>
          <w:szCs w:val="28"/>
        </w:rPr>
        <w:t>;</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здійснюється комп'ютеризація освітнього процесу;</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xml:space="preserve">- здобувачі освіти залучаються до участі в управлінні освітніми справами в </w:t>
      </w:r>
      <w:proofErr w:type="gramStart"/>
      <w:r w:rsidRPr="00CF6B99">
        <w:rPr>
          <w:color w:val="212121"/>
          <w:sz w:val="28"/>
          <w:szCs w:val="28"/>
        </w:rPr>
        <w:t>р</w:t>
      </w:r>
      <w:proofErr w:type="gramEnd"/>
      <w:r w:rsidRPr="00CF6B99">
        <w:rPr>
          <w:color w:val="212121"/>
          <w:sz w:val="28"/>
          <w:szCs w:val="28"/>
        </w:rPr>
        <w:t>ізних видах діяльності;</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xml:space="preserve">- посилюється оздоровча спрямованість освітнього процесу, комплексний </w:t>
      </w:r>
      <w:proofErr w:type="gramStart"/>
      <w:r w:rsidRPr="00CF6B99">
        <w:rPr>
          <w:color w:val="212121"/>
          <w:sz w:val="28"/>
          <w:szCs w:val="28"/>
        </w:rPr>
        <w:t>п</w:t>
      </w:r>
      <w:proofErr w:type="gramEnd"/>
      <w:r w:rsidRPr="00CF6B99">
        <w:rPr>
          <w:color w:val="212121"/>
          <w:sz w:val="28"/>
          <w:szCs w:val="28"/>
        </w:rPr>
        <w:t>ідхід до гармонійного формування всіх компонентів здоров'я;</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упроваджуються інноваційні методи формуван</w:t>
      </w:r>
      <w:r w:rsidRPr="00CF6B99">
        <w:rPr>
          <w:color w:val="212121"/>
          <w:sz w:val="28"/>
          <w:szCs w:val="28"/>
        </w:rPr>
        <w:softHyphen/>
        <w:t>ня життєвої компетентності учнів;</w:t>
      </w:r>
    </w:p>
    <w:p w:rsidR="001A70A4" w:rsidRPr="00CF6B99" w:rsidRDefault="001A70A4" w:rsidP="00906FC4">
      <w:pPr>
        <w:pStyle w:val="a5"/>
        <w:spacing w:before="0" w:beforeAutospacing="0" w:after="295" w:afterAutospacing="0"/>
        <w:jc w:val="both"/>
        <w:rPr>
          <w:color w:val="212121"/>
          <w:sz w:val="28"/>
          <w:szCs w:val="28"/>
        </w:rPr>
      </w:pPr>
      <w:r w:rsidRPr="00CF6B99">
        <w:rPr>
          <w:color w:val="212121"/>
          <w:sz w:val="28"/>
          <w:szCs w:val="28"/>
        </w:rPr>
        <w:t xml:space="preserve">- проводиться діагностика та моніторингові </w:t>
      </w:r>
      <w:proofErr w:type="gramStart"/>
      <w:r w:rsidRPr="00CF6B99">
        <w:rPr>
          <w:color w:val="212121"/>
          <w:sz w:val="28"/>
          <w:szCs w:val="28"/>
        </w:rPr>
        <w:t>до</w:t>
      </w:r>
      <w:r w:rsidRPr="00CF6B99">
        <w:rPr>
          <w:color w:val="212121"/>
          <w:sz w:val="28"/>
          <w:szCs w:val="28"/>
        </w:rPr>
        <w:softHyphen/>
        <w:t>сл</w:t>
      </w:r>
      <w:proofErr w:type="gramEnd"/>
      <w:r w:rsidRPr="00CF6B99">
        <w:rPr>
          <w:color w:val="212121"/>
          <w:sz w:val="28"/>
          <w:szCs w:val="28"/>
        </w:rPr>
        <w:t>ідження якості освітніх послуг.</w:t>
      </w:r>
    </w:p>
    <w:p w:rsidR="00D77526" w:rsidRPr="00CE25CB" w:rsidRDefault="00D77526" w:rsidP="00906FC4">
      <w:pPr>
        <w:spacing w:after="295" w:line="240" w:lineRule="auto"/>
        <w:jc w:val="both"/>
        <w:rPr>
          <w:rFonts w:ascii="Times New Roman" w:eastAsia="Times New Roman" w:hAnsi="Times New Roman" w:cs="Times New Roman"/>
          <w:sz w:val="28"/>
          <w:szCs w:val="28"/>
        </w:rPr>
      </w:pPr>
    </w:p>
    <w:p w:rsidR="005F3959" w:rsidRPr="00477651" w:rsidRDefault="005F3959" w:rsidP="00906FC4">
      <w:pPr>
        <w:spacing w:after="0" w:line="240" w:lineRule="auto"/>
        <w:ind w:left="360"/>
        <w:jc w:val="both"/>
        <w:rPr>
          <w:rFonts w:ascii="Tahoma" w:eastAsia="Times New Roman" w:hAnsi="Tahoma" w:cs="Tahoma"/>
          <w:color w:val="000000"/>
          <w:sz w:val="15"/>
          <w:szCs w:val="15"/>
        </w:rPr>
      </w:pPr>
    </w:p>
    <w:p w:rsidR="005F3959" w:rsidRPr="00477651" w:rsidRDefault="005F3959"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CF269E" w:rsidRPr="005F3959" w:rsidRDefault="00CF269E" w:rsidP="00906FC4">
      <w:pPr>
        <w:pStyle w:val="a5"/>
        <w:spacing w:before="0" w:beforeAutospacing="0" w:after="295" w:afterAutospacing="0"/>
        <w:jc w:val="both"/>
        <w:rPr>
          <w:rFonts w:ascii="Arial" w:hAnsi="Arial" w:cs="Arial"/>
          <w:color w:val="1D5C80"/>
          <w:sz w:val="26"/>
          <w:szCs w:val="26"/>
        </w:rPr>
      </w:pPr>
    </w:p>
    <w:p w:rsidR="00CF269E" w:rsidRPr="00477651" w:rsidRDefault="00CF269E"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CF269E" w:rsidRPr="00CF269E" w:rsidRDefault="00CF269E" w:rsidP="00906FC4">
      <w:pPr>
        <w:jc w:val="both"/>
        <w:rPr>
          <w:rFonts w:ascii="Times New Roman" w:eastAsia="Times New Roman" w:hAnsi="Times New Roman" w:cs="Times New Roman"/>
          <w:sz w:val="24"/>
          <w:szCs w:val="24"/>
        </w:rPr>
      </w:pP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906FC4" w:rsidRDefault="00906FC4" w:rsidP="00906FC4">
      <w:pPr>
        <w:spacing w:after="0" w:line="240" w:lineRule="auto"/>
        <w:jc w:val="both"/>
        <w:rPr>
          <w:rFonts w:ascii="Tahoma" w:eastAsia="Times New Roman" w:hAnsi="Tahoma" w:cs="Tahoma"/>
          <w:color w:val="000000"/>
          <w:sz w:val="15"/>
          <w:szCs w:val="15"/>
        </w:rPr>
      </w:pPr>
    </w:p>
    <w:p w:rsidR="00906FC4" w:rsidRDefault="00906FC4" w:rsidP="00906FC4">
      <w:pPr>
        <w:spacing w:after="0" w:line="240" w:lineRule="auto"/>
        <w:jc w:val="both"/>
        <w:rPr>
          <w:rFonts w:ascii="Tahoma" w:eastAsia="Times New Roman" w:hAnsi="Tahoma" w:cs="Tahoma"/>
          <w:color w:val="000000"/>
          <w:sz w:val="15"/>
          <w:szCs w:val="15"/>
        </w:rPr>
      </w:pPr>
    </w:p>
    <w:p w:rsidR="00906FC4" w:rsidRPr="00477651" w:rsidRDefault="00906FC4" w:rsidP="00906FC4">
      <w:pPr>
        <w:spacing w:after="0" w:line="240" w:lineRule="auto"/>
        <w:jc w:val="both"/>
        <w:rPr>
          <w:rFonts w:ascii="Tahoma" w:eastAsia="Times New Roman" w:hAnsi="Tahoma" w:cs="Tahoma"/>
          <w:color w:val="000000"/>
          <w:sz w:val="15"/>
          <w:szCs w:val="15"/>
        </w:rPr>
      </w:pP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lastRenderedPageBreak/>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5F2C44" w:rsidRDefault="005F2C44" w:rsidP="00906FC4">
      <w:pPr>
        <w:spacing w:after="0" w:line="240" w:lineRule="auto"/>
        <w:jc w:val="center"/>
        <w:rPr>
          <w:rFonts w:ascii="Times New Roman" w:eastAsia="Times New Roman" w:hAnsi="Times New Roman" w:cs="Times New Roman"/>
          <w:b/>
          <w:color w:val="FF0000"/>
          <w:sz w:val="44"/>
          <w:szCs w:val="44"/>
          <w:lang w:val="uk-UA"/>
        </w:rPr>
      </w:pPr>
      <w:r w:rsidRPr="00B259B5">
        <w:rPr>
          <w:rFonts w:ascii="Times New Roman" w:eastAsia="Times New Roman" w:hAnsi="Times New Roman" w:cs="Times New Roman"/>
          <w:b/>
          <w:color w:val="FF0000"/>
          <w:sz w:val="44"/>
          <w:szCs w:val="44"/>
          <w:lang w:val="uk-UA"/>
        </w:rPr>
        <w:t>Проєкти</w:t>
      </w:r>
    </w:p>
    <w:p w:rsidR="00B259B5" w:rsidRPr="00B259B5" w:rsidRDefault="00B259B5" w:rsidP="00906FC4">
      <w:pPr>
        <w:spacing w:after="0" w:line="240" w:lineRule="auto"/>
        <w:jc w:val="both"/>
        <w:rPr>
          <w:rFonts w:ascii="Tahoma" w:eastAsia="Times New Roman" w:hAnsi="Tahoma" w:cs="Tahoma"/>
          <w:color w:val="FF0000"/>
          <w:sz w:val="44"/>
          <w:szCs w:val="44"/>
        </w:rPr>
      </w:pPr>
    </w:p>
    <w:p w:rsidR="005F2C44" w:rsidRPr="00B259B5" w:rsidRDefault="005F2C44"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color w:val="0070C0"/>
          <w:sz w:val="28"/>
          <w:szCs w:val="28"/>
        </w:rPr>
        <w:t>Проєкт</w:t>
      </w:r>
      <w:r w:rsidR="00B259B5" w:rsidRPr="00B259B5">
        <w:rPr>
          <w:rFonts w:ascii="Times New Roman" w:eastAsia="Times New Roman" w:hAnsi="Times New Roman" w:cs="Times New Roman"/>
          <w:color w:val="0070C0"/>
          <w:sz w:val="28"/>
          <w:szCs w:val="28"/>
          <w:lang w:val="uk-UA"/>
        </w:rPr>
        <w:t xml:space="preserve"> </w:t>
      </w:r>
      <w:r w:rsidRPr="00B259B5">
        <w:rPr>
          <w:rFonts w:ascii="Times New Roman" w:eastAsia="Times New Roman" w:hAnsi="Times New Roman" w:cs="Times New Roman"/>
          <w:b/>
          <w:bCs/>
          <w:color w:val="0070C0"/>
          <w:sz w:val="28"/>
          <w:szCs w:val="28"/>
        </w:rPr>
        <w:t>«Заклад освіти – толерантне середовище,</w:t>
      </w:r>
      <w:r w:rsidR="00B259B5" w:rsidRPr="00B259B5">
        <w:rPr>
          <w:rFonts w:ascii="Times New Roman" w:eastAsia="Times New Roman" w:hAnsi="Times New Roman" w:cs="Times New Roman"/>
          <w:color w:val="0070C0"/>
          <w:sz w:val="28"/>
          <w:szCs w:val="28"/>
          <w:lang w:val="uk-UA"/>
        </w:rPr>
        <w:t xml:space="preserve"> </w:t>
      </w:r>
      <w:r w:rsidRPr="00B259B5">
        <w:rPr>
          <w:rFonts w:ascii="Times New Roman" w:eastAsia="Times New Roman" w:hAnsi="Times New Roman" w:cs="Times New Roman"/>
          <w:b/>
          <w:bCs/>
          <w:color w:val="0070C0"/>
          <w:sz w:val="28"/>
          <w:szCs w:val="28"/>
        </w:rPr>
        <w:t xml:space="preserve">СТОП </w:t>
      </w:r>
      <w:proofErr w:type="gramStart"/>
      <w:r w:rsidRPr="00B259B5">
        <w:rPr>
          <w:rFonts w:ascii="Times New Roman" w:eastAsia="Times New Roman" w:hAnsi="Times New Roman" w:cs="Times New Roman"/>
          <w:b/>
          <w:bCs/>
          <w:color w:val="0070C0"/>
          <w:sz w:val="28"/>
          <w:szCs w:val="28"/>
        </w:rPr>
        <w:t>БУЛ</w:t>
      </w:r>
      <w:proofErr w:type="gramEnd"/>
      <w:r w:rsidRPr="00B259B5">
        <w:rPr>
          <w:rFonts w:ascii="Times New Roman" w:eastAsia="Times New Roman" w:hAnsi="Times New Roman" w:cs="Times New Roman"/>
          <w:b/>
          <w:bCs/>
          <w:color w:val="0070C0"/>
          <w:sz w:val="28"/>
          <w:szCs w:val="28"/>
        </w:rPr>
        <w:t>ІНГ»</w:t>
      </w:r>
    </w:p>
    <w:p w:rsidR="005F2C44" w:rsidRPr="00B259B5" w:rsidRDefault="005F2C44"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b/>
          <w:bCs/>
          <w:color w:val="0070C0"/>
          <w:sz w:val="28"/>
          <w:szCs w:val="28"/>
        </w:rPr>
        <w:t>на 2019-2024 роки</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Мета проєкту</w:t>
      </w:r>
      <w:r w:rsidRPr="00837C0A">
        <w:rPr>
          <w:rFonts w:ascii="Times New Roman" w:eastAsia="Times New Roman" w:hAnsi="Times New Roman" w:cs="Times New Roman"/>
          <w:color w:val="222222"/>
          <w:sz w:val="28"/>
          <w:szCs w:val="28"/>
        </w:rPr>
        <w:t>:</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сприяти розвитку особистості дитини, формуванню її інтелектуального та </w:t>
      </w:r>
      <w:proofErr w:type="gramStart"/>
      <w:r w:rsidRPr="00837C0A">
        <w:rPr>
          <w:rFonts w:ascii="Times New Roman" w:eastAsia="Times New Roman" w:hAnsi="Times New Roman" w:cs="Times New Roman"/>
          <w:color w:val="222222"/>
          <w:sz w:val="28"/>
          <w:szCs w:val="28"/>
        </w:rPr>
        <w:t>морального</w:t>
      </w:r>
      <w:proofErr w:type="gramEnd"/>
      <w:r w:rsidRPr="00837C0A">
        <w:rPr>
          <w:rFonts w:ascii="Times New Roman" w:eastAsia="Times New Roman" w:hAnsi="Times New Roman" w:cs="Times New Roman"/>
          <w:color w:val="222222"/>
          <w:sz w:val="28"/>
          <w:szCs w:val="28"/>
        </w:rPr>
        <w:t xml:space="preserve">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скоординувати зусилля педагогічної, батьківської громадськості для попередження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 протиправних дій та вчинків серед здобувачів освіти;</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організувати </w:t>
      </w:r>
      <w:proofErr w:type="gramStart"/>
      <w:r w:rsidRPr="00837C0A">
        <w:rPr>
          <w:rFonts w:ascii="Times New Roman" w:eastAsia="Times New Roman" w:hAnsi="Times New Roman" w:cs="Times New Roman"/>
          <w:color w:val="222222"/>
          <w:sz w:val="28"/>
          <w:szCs w:val="28"/>
        </w:rPr>
        <w:t>проф</w:t>
      </w:r>
      <w:proofErr w:type="gramEnd"/>
      <w:r w:rsidRPr="00837C0A">
        <w:rPr>
          <w:rFonts w:ascii="Times New Roman" w:eastAsia="Times New Roman" w:hAnsi="Times New Roman" w:cs="Times New Roman"/>
          <w:color w:val="222222"/>
          <w:sz w:val="28"/>
          <w:szCs w:val="28"/>
        </w:rPr>
        <w:t>ілактичну роботу на основі глибокого вивчення причин і умов, які сприяють скоєнню здобувачами освіти правопорушень;</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забезпечити організацію змістовного дозвілля й відпочинку;</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головну уваг</w:t>
      </w:r>
      <w:r>
        <w:rPr>
          <w:rFonts w:ascii="Times New Roman" w:eastAsia="Times New Roman" w:hAnsi="Times New Roman" w:cs="Times New Roman"/>
          <w:color w:val="222222"/>
          <w:sz w:val="28"/>
          <w:szCs w:val="28"/>
        </w:rPr>
        <w:t xml:space="preserve">у приділити </w:t>
      </w:r>
      <w:proofErr w:type="gramStart"/>
      <w:r>
        <w:rPr>
          <w:rFonts w:ascii="Times New Roman" w:eastAsia="Times New Roman" w:hAnsi="Times New Roman" w:cs="Times New Roman"/>
          <w:color w:val="222222"/>
          <w:sz w:val="28"/>
          <w:szCs w:val="28"/>
        </w:rPr>
        <w:t>соц</w:t>
      </w:r>
      <w:proofErr w:type="gramEnd"/>
      <w:r>
        <w:rPr>
          <w:rFonts w:ascii="Times New Roman" w:eastAsia="Times New Roman" w:hAnsi="Times New Roman" w:cs="Times New Roman"/>
          <w:color w:val="222222"/>
          <w:sz w:val="28"/>
          <w:szCs w:val="28"/>
        </w:rPr>
        <w:t>іально-</w:t>
      </w:r>
      <w:r w:rsidRPr="00837C0A">
        <w:rPr>
          <w:rFonts w:ascii="Times New Roman" w:eastAsia="Times New Roman" w:hAnsi="Times New Roman" w:cs="Times New Roman"/>
          <w:color w:val="222222"/>
          <w:sz w:val="28"/>
          <w:szCs w:val="28"/>
        </w:rPr>
        <w:t>педагогічній допомозі здобувачам освіти та їхнім батькам, захисту прав та інтересів неповнолітніх;</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налагодити правову пропаганду й освіту через</w:t>
      </w:r>
      <w:r>
        <w:rPr>
          <w:rFonts w:ascii="Times New Roman" w:eastAsia="Times New Roman" w:hAnsi="Times New Roman" w:cs="Times New Roman"/>
          <w:color w:val="222222"/>
          <w:sz w:val="28"/>
          <w:szCs w:val="28"/>
          <w:lang w:val="uk-UA"/>
        </w:rPr>
        <w:t xml:space="preserve"> проведення тижнів на відповідну тематику</w:t>
      </w:r>
      <w:proofErr w:type="gramStart"/>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w:t>
      </w:r>
      <w:proofErr w:type="gramEnd"/>
    </w:p>
    <w:p w:rsidR="005F2C44" w:rsidRPr="00B259B5" w:rsidRDefault="005F2C44"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b/>
          <w:bCs/>
          <w:color w:val="0070C0"/>
          <w:sz w:val="28"/>
          <w:szCs w:val="28"/>
        </w:rPr>
        <w:t>Шляхи реалізації проєкту</w:t>
      </w:r>
    </w:p>
    <w:tbl>
      <w:tblPr>
        <w:tblW w:w="9855"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Pr>
      <w:tblGrid>
        <w:gridCol w:w="570"/>
        <w:gridCol w:w="4228"/>
        <w:gridCol w:w="1463"/>
        <w:gridCol w:w="1494"/>
        <w:gridCol w:w="2100"/>
      </w:tblGrid>
      <w:tr w:rsidR="005F2C44" w:rsidRPr="00B259B5"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 xml:space="preserve">№ </w:t>
            </w:r>
            <w:proofErr w:type="gramStart"/>
            <w:r w:rsidRPr="00B259B5">
              <w:rPr>
                <w:rFonts w:ascii="Times New Roman" w:eastAsia="Times New Roman" w:hAnsi="Times New Roman" w:cs="Times New Roman"/>
                <w:b/>
                <w:i/>
                <w:color w:val="222222"/>
                <w:sz w:val="28"/>
                <w:szCs w:val="28"/>
              </w:rPr>
              <w:t>п</w:t>
            </w:r>
            <w:proofErr w:type="gramEnd"/>
            <w:r w:rsidRPr="00B259B5">
              <w:rPr>
                <w:rFonts w:ascii="Times New Roman" w:eastAsia="Times New Roman" w:hAnsi="Times New Roman" w:cs="Times New Roman"/>
                <w:b/>
                <w:i/>
                <w:color w:val="222222"/>
                <w:sz w:val="28"/>
                <w:szCs w:val="28"/>
              </w:rPr>
              <w:t>/п</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Назва заходу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both"/>
              <w:rPr>
                <w:rFonts w:ascii="Times New Roman" w:eastAsia="Times New Roman" w:hAnsi="Times New Roman" w:cs="Times New Roman"/>
                <w:b/>
                <w:i/>
                <w:color w:val="222222"/>
                <w:sz w:val="28"/>
                <w:szCs w:val="28"/>
              </w:rPr>
            </w:pPr>
            <w:proofErr w:type="gramStart"/>
            <w:r w:rsidRPr="00B259B5">
              <w:rPr>
                <w:rFonts w:ascii="Times New Roman" w:eastAsia="Times New Roman" w:hAnsi="Times New Roman" w:cs="Times New Roman"/>
                <w:b/>
                <w:i/>
                <w:color w:val="222222"/>
                <w:sz w:val="28"/>
                <w:szCs w:val="28"/>
              </w:rPr>
              <w:t>Ц</w:t>
            </w:r>
            <w:proofErr w:type="gramEnd"/>
            <w:r w:rsidRPr="00B259B5">
              <w:rPr>
                <w:rFonts w:ascii="Times New Roman" w:eastAsia="Times New Roman" w:hAnsi="Times New Roman" w:cs="Times New Roman"/>
                <w:b/>
                <w:i/>
                <w:color w:val="222222"/>
                <w:sz w:val="28"/>
                <w:szCs w:val="28"/>
              </w:rPr>
              <w:t>ільова аудиторія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Термін виконання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Відповідальний</w:t>
            </w:r>
          </w:p>
        </w:tc>
      </w:tr>
      <w:tr w:rsidR="005F2C44" w:rsidRPr="00B259B5" w:rsidTr="00B259B5">
        <w:tc>
          <w:tcPr>
            <w:tcW w:w="9855"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center"/>
              <w:rPr>
                <w:rFonts w:ascii="Times New Roman" w:eastAsia="Times New Roman" w:hAnsi="Times New Roman" w:cs="Times New Roman"/>
                <w:b/>
                <w:color w:val="0070C0"/>
                <w:sz w:val="28"/>
                <w:szCs w:val="28"/>
              </w:rPr>
            </w:pPr>
            <w:r w:rsidRPr="00B259B5">
              <w:rPr>
                <w:rFonts w:ascii="Times New Roman" w:eastAsia="Times New Roman" w:hAnsi="Times New Roman" w:cs="Times New Roman"/>
                <w:b/>
                <w:i/>
                <w:iCs/>
                <w:color w:val="0070C0"/>
                <w:sz w:val="28"/>
                <w:szCs w:val="28"/>
              </w:rPr>
              <w:t>Діагностичний етап</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Створення бази інструментарію для діагностування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івня напруги, тривожності в учнівських колективах</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240" w:line="240" w:lineRule="auto"/>
              <w:jc w:val="both"/>
              <w:textAlignment w:val="baseline"/>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Соціальний педагог</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Діагностування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івня напруги, тривожності в учнівських колективах:</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спостереження за </w:t>
            </w:r>
            <w:proofErr w:type="gramStart"/>
            <w:r w:rsidRPr="00837C0A">
              <w:rPr>
                <w:rFonts w:ascii="Times New Roman" w:eastAsia="Times New Roman" w:hAnsi="Times New Roman" w:cs="Times New Roman"/>
                <w:color w:val="222222"/>
                <w:sz w:val="28"/>
                <w:szCs w:val="28"/>
              </w:rPr>
              <w:t>м</w:t>
            </w:r>
            <w:proofErr w:type="gramEnd"/>
            <w:r w:rsidRPr="00837C0A">
              <w:rPr>
                <w:rFonts w:ascii="Times New Roman" w:eastAsia="Times New Roman" w:hAnsi="Times New Roman" w:cs="Times New Roman"/>
                <w:color w:val="222222"/>
                <w:sz w:val="28"/>
                <w:szCs w:val="28"/>
              </w:rPr>
              <w:t>іжособис-тісною поведінкою здобувачів освіти;</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      опитування (анкетування) учасників освітнього процесу;</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837C0A">
              <w:rPr>
                <w:rFonts w:ascii="Times New Roman" w:eastAsia="Times New Roman" w:hAnsi="Times New Roman" w:cs="Times New Roman"/>
                <w:color w:val="222222"/>
                <w:sz w:val="28"/>
                <w:szCs w:val="28"/>
              </w:rPr>
              <w:t xml:space="preserve"> діагностики мікроклімату, згуртованості класних колективів та емоційних станів учні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w:t>
            </w:r>
            <w:proofErr w:type="gramStart"/>
            <w:r w:rsidRPr="00837C0A">
              <w:rPr>
                <w:rFonts w:ascii="Times New Roman" w:eastAsia="Times New Roman" w:hAnsi="Times New Roman" w:cs="Times New Roman"/>
                <w:color w:val="222222"/>
                <w:sz w:val="28"/>
                <w:szCs w:val="28"/>
              </w:rPr>
              <w:t>соц</w:t>
            </w:r>
            <w:proofErr w:type="gramEnd"/>
            <w:r w:rsidRPr="00837C0A">
              <w:rPr>
                <w:rFonts w:ascii="Times New Roman" w:eastAsia="Times New Roman" w:hAnsi="Times New Roman" w:cs="Times New Roman"/>
                <w:color w:val="222222"/>
                <w:sz w:val="28"/>
                <w:szCs w:val="28"/>
              </w:rPr>
              <w:t>іальне дослідження наявності референтних груп та відторгнених в колективах;</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визначення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івня тривоги та депресії учнів.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Усі категорії учасників освітнього процесу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Класні керівники, класоводи,</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w:t>
            </w:r>
          </w:p>
        </w:tc>
      </w:tr>
      <w:tr w:rsidR="005F2C44" w:rsidRPr="00B259B5" w:rsidTr="00B259B5">
        <w:tc>
          <w:tcPr>
            <w:tcW w:w="9855"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center"/>
              <w:rPr>
                <w:rFonts w:ascii="Times New Roman" w:eastAsia="Times New Roman" w:hAnsi="Times New Roman" w:cs="Times New Roman"/>
                <w:b/>
                <w:color w:val="0070C0"/>
                <w:sz w:val="28"/>
                <w:szCs w:val="28"/>
              </w:rPr>
            </w:pPr>
            <w:r w:rsidRPr="00B259B5">
              <w:rPr>
                <w:rFonts w:ascii="Times New Roman" w:eastAsia="Times New Roman" w:hAnsi="Times New Roman" w:cs="Times New Roman"/>
                <w:b/>
                <w:i/>
                <w:iCs/>
                <w:color w:val="0070C0"/>
                <w:sz w:val="28"/>
                <w:szCs w:val="28"/>
              </w:rPr>
              <w:lastRenderedPageBreak/>
              <w:t>Інформаційно-профілактичні заходи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Обговорення питання прот</w:t>
            </w:r>
            <w:r>
              <w:rPr>
                <w:rFonts w:ascii="Times New Roman" w:eastAsia="Times New Roman" w:hAnsi="Times New Roman" w:cs="Times New Roman"/>
                <w:color w:val="222222"/>
                <w:sz w:val="28"/>
                <w:szCs w:val="28"/>
              </w:rPr>
              <w:t xml:space="preserve">идії </w:t>
            </w:r>
            <w:proofErr w:type="gramStart"/>
            <w:r>
              <w:rPr>
                <w:rFonts w:ascii="Times New Roman" w:eastAsia="Times New Roman" w:hAnsi="Times New Roman" w:cs="Times New Roman"/>
                <w:color w:val="222222"/>
                <w:sz w:val="28"/>
                <w:szCs w:val="28"/>
              </w:rPr>
              <w:t>бул</w:t>
            </w:r>
            <w:proofErr w:type="gramEnd"/>
            <w:r>
              <w:rPr>
                <w:rFonts w:ascii="Times New Roman" w:eastAsia="Times New Roman" w:hAnsi="Times New Roman" w:cs="Times New Roman"/>
                <w:color w:val="222222"/>
                <w:sz w:val="28"/>
                <w:szCs w:val="28"/>
              </w:rPr>
              <w:t>інгу на загальношкільн</w:t>
            </w:r>
            <w:r>
              <w:rPr>
                <w:rFonts w:ascii="Times New Roman" w:eastAsia="Times New Roman" w:hAnsi="Times New Roman" w:cs="Times New Roman"/>
                <w:color w:val="222222"/>
                <w:sz w:val="28"/>
                <w:szCs w:val="28"/>
                <w:lang w:val="uk-UA"/>
              </w:rPr>
              <w:t>их</w:t>
            </w:r>
            <w:r>
              <w:rPr>
                <w:rFonts w:ascii="Times New Roman" w:eastAsia="Times New Roman" w:hAnsi="Times New Roman" w:cs="Times New Roman"/>
                <w:color w:val="222222"/>
                <w:sz w:val="28"/>
                <w:szCs w:val="28"/>
              </w:rPr>
              <w:t xml:space="preserve"> батьківськ</w:t>
            </w:r>
            <w:r>
              <w:rPr>
                <w:rFonts w:ascii="Times New Roman" w:eastAsia="Times New Roman" w:hAnsi="Times New Roman" w:cs="Times New Roman"/>
                <w:color w:val="222222"/>
                <w:sz w:val="28"/>
                <w:szCs w:val="28"/>
                <w:lang w:val="uk-UA"/>
              </w:rPr>
              <w:t>их</w:t>
            </w:r>
            <w:r w:rsidRPr="00837C0A">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uk-UA"/>
              </w:rPr>
              <w:t>зборах</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Батьки здобувачів освіти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Вересень</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Директор </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Засідання методичного об’єднання класних керівників на тему «Протидія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 в учнівському колективі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М</w:t>
            </w:r>
            <w:r>
              <w:rPr>
                <w:rFonts w:ascii="Times New Roman" w:eastAsia="Times New Roman" w:hAnsi="Times New Roman" w:cs="Times New Roman"/>
                <w:color w:val="222222"/>
                <w:sz w:val="28"/>
                <w:szCs w:val="28"/>
                <w:lang w:val="uk-UA"/>
              </w:rPr>
              <w:t xml:space="preserve">О </w:t>
            </w:r>
            <w:r w:rsidRPr="00837C0A">
              <w:rPr>
                <w:rFonts w:ascii="Times New Roman" w:eastAsia="Times New Roman" w:hAnsi="Times New Roman" w:cs="Times New Roman"/>
                <w:color w:val="222222"/>
                <w:sz w:val="28"/>
                <w:szCs w:val="28"/>
              </w:rPr>
              <w:t>класних керівникі</w:t>
            </w:r>
            <w:proofErr w:type="gramStart"/>
            <w:r w:rsidRPr="00837C0A">
              <w:rPr>
                <w:rFonts w:ascii="Times New Roman" w:eastAsia="Times New Roman" w:hAnsi="Times New Roman" w:cs="Times New Roman"/>
                <w:color w:val="222222"/>
                <w:sz w:val="28"/>
                <w:szCs w:val="28"/>
              </w:rPr>
              <w:t>в</w:t>
            </w:r>
            <w:proofErr w:type="gramEnd"/>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 xml:space="preserve">Заступник директора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Розробка пам’ятки «Маркери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Педагогі</w:t>
            </w:r>
            <w:proofErr w:type="gramStart"/>
            <w:r w:rsidRPr="00837C0A">
              <w:rPr>
                <w:rFonts w:ascii="Times New Roman" w:eastAsia="Times New Roman" w:hAnsi="Times New Roman" w:cs="Times New Roman"/>
                <w:color w:val="222222"/>
                <w:sz w:val="28"/>
                <w:szCs w:val="28"/>
              </w:rPr>
              <w:t>ч</w:t>
            </w:r>
            <w:proofErr w:type="gramEnd"/>
            <w:r w:rsidRPr="00837C0A">
              <w:rPr>
                <w:rFonts w:ascii="Times New Roman" w:eastAsia="Times New Roman" w:hAnsi="Times New Roman" w:cs="Times New Roman"/>
                <w:color w:val="222222"/>
                <w:sz w:val="28"/>
                <w:szCs w:val="28"/>
              </w:rPr>
              <w:t>-</w:t>
            </w:r>
          </w:p>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ний колектив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Соціальний педагог</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4</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Складання порад «Як допомогти дітям упоратися з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інгом»</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 – 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 xml:space="preserve">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Контроль стану попередження випадків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Нарада </w:t>
            </w:r>
            <w:proofErr w:type="gramStart"/>
            <w:r w:rsidRPr="00837C0A">
              <w:rPr>
                <w:rFonts w:ascii="Times New Roman" w:eastAsia="Times New Roman" w:hAnsi="Times New Roman" w:cs="Times New Roman"/>
                <w:color w:val="222222"/>
                <w:sz w:val="28"/>
                <w:szCs w:val="28"/>
              </w:rPr>
              <w:t>при</w:t>
            </w:r>
            <w:proofErr w:type="gramEnd"/>
            <w:r w:rsidRPr="00837C0A">
              <w:rPr>
                <w:rFonts w:ascii="Times New Roman" w:eastAsia="Times New Roman" w:hAnsi="Times New Roman" w:cs="Times New Roman"/>
                <w:color w:val="222222"/>
                <w:sz w:val="28"/>
                <w:szCs w:val="28"/>
              </w:rPr>
              <w:t xml:space="preserve"> директорі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Директор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6</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Круглий стіл </w:t>
            </w:r>
            <w:proofErr w:type="gramStart"/>
            <w:r w:rsidRPr="00837C0A">
              <w:rPr>
                <w:rFonts w:ascii="Times New Roman" w:eastAsia="Times New Roman" w:hAnsi="Times New Roman" w:cs="Times New Roman"/>
                <w:color w:val="222222"/>
                <w:sz w:val="28"/>
                <w:szCs w:val="28"/>
              </w:rPr>
              <w:t>для</w:t>
            </w:r>
            <w:proofErr w:type="gramEnd"/>
            <w:r w:rsidRPr="00837C0A">
              <w:rPr>
                <w:rFonts w:ascii="Times New Roman" w:eastAsia="Times New Roman" w:hAnsi="Times New Roman" w:cs="Times New Roman"/>
                <w:color w:val="222222"/>
                <w:sz w:val="28"/>
                <w:szCs w:val="28"/>
              </w:rPr>
              <w:t xml:space="preserve"> педагогічного колективу «Безпечна школа. Маски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Педагогіч-ний колектив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20</w:t>
            </w:r>
            <w:r>
              <w:rPr>
                <w:rFonts w:ascii="Times New Roman" w:eastAsia="Times New Roman" w:hAnsi="Times New Roman" w:cs="Times New Roman"/>
                <w:color w:val="222222"/>
                <w:sz w:val="28"/>
                <w:szCs w:val="28"/>
                <w:lang w:val="uk-UA"/>
              </w:rPr>
              <w:t>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 xml:space="preserve">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7</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Вивчення законодавчих документі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практик протидії цькуванню</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Педагогіч-ний колектив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 xml:space="preserve">Заступник директора </w:t>
            </w:r>
          </w:p>
        </w:tc>
      </w:tr>
      <w:tr w:rsidR="005F2C44" w:rsidRPr="00B259B5" w:rsidTr="00B259B5">
        <w:tc>
          <w:tcPr>
            <w:tcW w:w="9855"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center"/>
              <w:rPr>
                <w:rFonts w:ascii="Times New Roman" w:eastAsia="Times New Roman" w:hAnsi="Times New Roman" w:cs="Times New Roman"/>
                <w:b/>
                <w:color w:val="0070C0"/>
                <w:sz w:val="28"/>
                <w:szCs w:val="28"/>
              </w:rPr>
            </w:pPr>
            <w:r w:rsidRPr="00B259B5">
              <w:rPr>
                <w:rFonts w:ascii="Times New Roman" w:eastAsia="Times New Roman" w:hAnsi="Times New Roman" w:cs="Times New Roman"/>
                <w:b/>
                <w:i/>
                <w:iCs/>
                <w:color w:val="0070C0"/>
                <w:sz w:val="28"/>
                <w:szCs w:val="28"/>
              </w:rPr>
              <w:t>Формування навичок дружніх стосунків здобувачів освіти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Проведення ранкових </w:t>
            </w:r>
            <w:proofErr w:type="gramStart"/>
            <w:r w:rsidRPr="00837C0A">
              <w:rPr>
                <w:rFonts w:ascii="Times New Roman" w:eastAsia="Times New Roman" w:hAnsi="Times New Roman" w:cs="Times New Roman"/>
                <w:color w:val="222222"/>
                <w:sz w:val="28"/>
                <w:szCs w:val="28"/>
              </w:rPr>
              <w:t>зустр</w:t>
            </w:r>
            <w:proofErr w:type="gramEnd"/>
            <w:r w:rsidRPr="00837C0A">
              <w:rPr>
                <w:rFonts w:ascii="Times New Roman" w:eastAsia="Times New Roman" w:hAnsi="Times New Roman" w:cs="Times New Roman"/>
                <w:color w:val="222222"/>
                <w:sz w:val="28"/>
                <w:szCs w:val="28"/>
              </w:rPr>
              <w:t>ічей  з метою формування навичок дружніх стосунків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Класоводи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2</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Створення морально безпечного освітнього простору, формування позитивного </w:t>
            </w:r>
            <w:proofErr w:type="gramStart"/>
            <w:r w:rsidRPr="00837C0A">
              <w:rPr>
                <w:rFonts w:ascii="Times New Roman" w:eastAsia="Times New Roman" w:hAnsi="Times New Roman" w:cs="Times New Roman"/>
                <w:color w:val="222222"/>
                <w:sz w:val="28"/>
                <w:szCs w:val="28"/>
              </w:rPr>
              <w:t>м</w:t>
            </w:r>
            <w:proofErr w:type="gramEnd"/>
            <w:r w:rsidRPr="00837C0A">
              <w:rPr>
                <w:rFonts w:ascii="Times New Roman" w:eastAsia="Times New Roman" w:hAnsi="Times New Roman" w:cs="Times New Roman"/>
                <w:color w:val="222222"/>
                <w:sz w:val="28"/>
                <w:szCs w:val="28"/>
              </w:rPr>
              <w:t>ікроклімату та толерантної міжособистісної взаємодії в ході годин спілкування, тренінгових занять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Класні керівники та класоводи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Робота відеозалу</w:t>
            </w:r>
            <w:proofErr w:type="gramStart"/>
            <w:r w:rsidRPr="00837C0A">
              <w:rPr>
                <w:rFonts w:ascii="Times New Roman" w:eastAsia="Times New Roman" w:hAnsi="Times New Roman" w:cs="Times New Roman"/>
                <w:color w:val="222222"/>
                <w:sz w:val="28"/>
                <w:szCs w:val="28"/>
              </w:rPr>
              <w:t xml:space="preserve"> .</w:t>
            </w:r>
            <w:proofErr w:type="gramEnd"/>
            <w:r w:rsidRPr="00837C0A">
              <w:rPr>
                <w:rFonts w:ascii="Times New Roman" w:eastAsia="Times New Roman" w:hAnsi="Times New Roman" w:cs="Times New Roman"/>
                <w:color w:val="222222"/>
                <w:sz w:val="28"/>
                <w:szCs w:val="28"/>
              </w:rPr>
              <w:t xml:space="preserve"> Перегляд кінострічок відповідної спрямованості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 – 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Педагог-організатор</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4</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Засідання клубу старшокласникі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xml:space="preserve"> «Як довіряти й бути вдячним»</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9-11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Педагог-організатор</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Відпрацювання теми особистої гідності в ході вивчення літературних творі, на уроках історії</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Класоводи, учителі літератури, історії</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6</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Проведення заходів </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xml:space="preserve"> рамках Всеукраїнського тижня права «Стоп булінгу»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10-14 грудня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5F2C44" w:rsidRDefault="005F2C44" w:rsidP="00906FC4">
            <w:pPr>
              <w:spacing w:after="0" w:line="240" w:lineRule="auto"/>
              <w:jc w:val="both"/>
              <w:rPr>
                <w:rFonts w:ascii="Times New Roman" w:eastAsia="Times New Roman" w:hAnsi="Times New Roman" w:cs="Times New Roman"/>
                <w:color w:val="222222"/>
                <w:sz w:val="28"/>
                <w:szCs w:val="28"/>
                <w:lang w:val="uk-UA"/>
              </w:rPr>
            </w:pPr>
            <w:r w:rsidRPr="00837C0A">
              <w:rPr>
                <w:rFonts w:ascii="Times New Roman" w:eastAsia="Times New Roman" w:hAnsi="Times New Roman" w:cs="Times New Roman"/>
                <w:color w:val="222222"/>
                <w:sz w:val="28"/>
                <w:szCs w:val="28"/>
              </w:rPr>
              <w:t>Класні керівники та класоводи, учитель правознавства</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7</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Проведення заходів </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xml:space="preserve"> рамках тематичного тижня «Тиждень дитячих мрій та добрих справ»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Класні керівники та класоводи, учител</w:t>
            </w:r>
            <w:proofErr w:type="gramStart"/>
            <w:r w:rsidRPr="00837C0A">
              <w:rPr>
                <w:rFonts w:ascii="Times New Roman" w:eastAsia="Times New Roman" w:hAnsi="Times New Roman" w:cs="Times New Roman"/>
                <w:color w:val="222222"/>
                <w:sz w:val="28"/>
                <w:szCs w:val="28"/>
              </w:rPr>
              <w:t>і-</w:t>
            </w:r>
            <w:proofErr w:type="gramEnd"/>
            <w:r w:rsidRPr="00837C0A">
              <w:rPr>
                <w:rFonts w:ascii="Times New Roman" w:eastAsia="Times New Roman" w:hAnsi="Times New Roman" w:cs="Times New Roman"/>
                <w:color w:val="222222"/>
                <w:sz w:val="28"/>
                <w:szCs w:val="28"/>
              </w:rPr>
              <w:t>предметники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8</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Проведення заходів </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xml:space="preserve"> рамках тематичного тижня «Сильні духом»</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Педагог-організатор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9</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Проєкт «Зупиніться! Моя історія про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 і кібербулінг»</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2020-2022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Педагог-організатор</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10</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Листівки, колажі, бюлетені антибулінгового спрямування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 – 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p>
        </w:tc>
      </w:tr>
      <w:tr w:rsidR="005F2C44" w:rsidRPr="00B259B5" w:rsidTr="00B259B5">
        <w:tc>
          <w:tcPr>
            <w:tcW w:w="9855"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center"/>
              <w:rPr>
                <w:rFonts w:ascii="Times New Roman" w:eastAsia="Times New Roman" w:hAnsi="Times New Roman" w:cs="Times New Roman"/>
                <w:b/>
                <w:color w:val="0070C0"/>
                <w:sz w:val="28"/>
                <w:szCs w:val="28"/>
              </w:rPr>
            </w:pPr>
            <w:r w:rsidRPr="00B259B5">
              <w:rPr>
                <w:rFonts w:ascii="Times New Roman" w:eastAsia="Times New Roman" w:hAnsi="Times New Roman" w:cs="Times New Roman"/>
                <w:b/>
                <w:i/>
                <w:iCs/>
                <w:color w:val="0070C0"/>
                <w:sz w:val="28"/>
                <w:szCs w:val="28"/>
              </w:rPr>
              <w:t>Психологічний супровід</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Діагностика стану психологічного клімату класу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 xml:space="preserve"> </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Спостереження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 час освітнього процесу, позаурочний час</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 xml:space="preserve"> </w:t>
            </w:r>
          </w:p>
          <w:p w:rsidR="005F2C44" w:rsidRPr="00BA3C26" w:rsidRDefault="005F2C44" w:rsidP="00906FC4">
            <w:pPr>
              <w:spacing w:after="240" w:line="240" w:lineRule="auto"/>
              <w:jc w:val="both"/>
              <w:textAlignment w:val="baseline"/>
              <w:rPr>
                <w:rFonts w:ascii="Times New Roman" w:eastAsia="Times New Roman" w:hAnsi="Times New Roman" w:cs="Times New Roman"/>
                <w:color w:val="222222"/>
                <w:sz w:val="28"/>
                <w:szCs w:val="28"/>
                <w:lang w:val="uk-UA"/>
              </w:rPr>
            </w:pP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Консультаційна робота з </w:t>
            </w:r>
            <w:r w:rsidRPr="00837C0A">
              <w:rPr>
                <w:rFonts w:ascii="Times New Roman" w:eastAsia="Times New Roman" w:hAnsi="Times New Roman" w:cs="Times New Roman"/>
                <w:color w:val="222222"/>
                <w:sz w:val="28"/>
                <w:szCs w:val="28"/>
              </w:rPr>
              <w:lastRenderedPageBreak/>
              <w:t>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Соціальний </w:t>
            </w:r>
            <w:r>
              <w:rPr>
                <w:rFonts w:ascii="Times New Roman" w:eastAsia="Times New Roman" w:hAnsi="Times New Roman" w:cs="Times New Roman"/>
                <w:color w:val="222222"/>
                <w:sz w:val="28"/>
                <w:szCs w:val="28"/>
                <w:lang w:val="uk-UA"/>
              </w:rPr>
              <w:lastRenderedPageBreak/>
              <w:t>педагог</w:t>
            </w:r>
            <w:r w:rsidRPr="00837C0A">
              <w:rPr>
                <w:rFonts w:ascii="Times New Roman" w:eastAsia="Times New Roman" w:hAnsi="Times New Roman" w:cs="Times New Roman"/>
                <w:color w:val="222222"/>
                <w:sz w:val="28"/>
                <w:szCs w:val="28"/>
              </w:rPr>
              <w:t xml:space="preserve"> </w:t>
            </w:r>
          </w:p>
          <w:p w:rsidR="005F2C44" w:rsidRPr="00BA3C26" w:rsidRDefault="005F2C44" w:rsidP="00906FC4">
            <w:pPr>
              <w:spacing w:after="0" w:line="240" w:lineRule="auto"/>
              <w:jc w:val="both"/>
              <w:rPr>
                <w:rFonts w:ascii="Times New Roman" w:eastAsia="Times New Roman" w:hAnsi="Times New Roman" w:cs="Times New Roman"/>
                <w:color w:val="222222"/>
                <w:sz w:val="28"/>
                <w:szCs w:val="28"/>
                <w:lang w:val="uk-UA"/>
              </w:rPr>
            </w:pP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4</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Проф</w:t>
            </w:r>
            <w:proofErr w:type="gramEnd"/>
            <w:r w:rsidRPr="00837C0A">
              <w:rPr>
                <w:rFonts w:ascii="Times New Roman" w:eastAsia="Times New Roman" w:hAnsi="Times New Roman" w:cs="Times New Roman"/>
                <w:color w:val="222222"/>
                <w:sz w:val="28"/>
                <w:szCs w:val="28"/>
              </w:rPr>
              <w:t>ілактично-просвітницька, корекційно-розвивальна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Соціальний педагог</w:t>
            </w:r>
            <w:r w:rsidRPr="00837C0A">
              <w:rPr>
                <w:rFonts w:ascii="Times New Roman" w:eastAsia="Times New Roman" w:hAnsi="Times New Roman" w:cs="Times New Roman"/>
                <w:color w:val="222222"/>
                <w:sz w:val="28"/>
                <w:szCs w:val="28"/>
              </w:rPr>
              <w:t xml:space="preserve"> </w:t>
            </w:r>
          </w:p>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p>
        </w:tc>
      </w:tr>
      <w:tr w:rsidR="005F2C44" w:rsidRPr="00B259B5" w:rsidTr="00B259B5">
        <w:tc>
          <w:tcPr>
            <w:tcW w:w="9855"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B259B5" w:rsidRDefault="005F2C44" w:rsidP="00906FC4">
            <w:pPr>
              <w:spacing w:after="0" w:line="240" w:lineRule="auto"/>
              <w:jc w:val="center"/>
              <w:rPr>
                <w:rFonts w:ascii="Times New Roman" w:eastAsia="Times New Roman" w:hAnsi="Times New Roman" w:cs="Times New Roman"/>
                <w:b/>
                <w:color w:val="0070C0"/>
                <w:sz w:val="28"/>
                <w:szCs w:val="28"/>
              </w:rPr>
            </w:pPr>
            <w:r w:rsidRPr="00B259B5">
              <w:rPr>
                <w:rFonts w:ascii="Times New Roman" w:eastAsia="Times New Roman" w:hAnsi="Times New Roman" w:cs="Times New Roman"/>
                <w:b/>
                <w:i/>
                <w:iCs/>
                <w:color w:val="0070C0"/>
                <w:sz w:val="28"/>
                <w:szCs w:val="28"/>
              </w:rPr>
              <w:t>Робота з батьками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Тематичні батьківські збори «Протидія цькуванню в учнівському колективі»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Класні керівники та класоводи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Поради батькам щодо зменшення ризиків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 та кібербулінгу для своєї дитини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Класні керівники та класоводи</w:t>
            </w:r>
          </w:p>
        </w:tc>
      </w:tr>
      <w:tr w:rsidR="005F2C44"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4322"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Тренінг «Як навчити дітей безпеці в Інтернеті»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За запитом</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5F2C44" w:rsidRPr="00837C0A" w:rsidRDefault="005F2C44" w:rsidP="00906FC4">
            <w:pPr>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Вчитель інформатики</w:t>
            </w:r>
          </w:p>
        </w:tc>
      </w:tr>
    </w:tbl>
    <w:p w:rsidR="00B259B5" w:rsidRDefault="00B259B5" w:rsidP="00906FC4">
      <w:pPr>
        <w:shd w:val="clear" w:color="auto" w:fill="FFFFFF"/>
        <w:spacing w:after="240" w:line="240" w:lineRule="auto"/>
        <w:jc w:val="both"/>
        <w:textAlignment w:val="baseline"/>
        <w:rPr>
          <w:rFonts w:ascii="Times New Roman" w:eastAsia="Times New Roman" w:hAnsi="Times New Roman" w:cs="Times New Roman"/>
          <w:b/>
          <w:bCs/>
          <w:color w:val="222222"/>
          <w:sz w:val="28"/>
          <w:szCs w:val="28"/>
          <w:lang w:val="uk-UA"/>
        </w:rPr>
      </w:pP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Очікувані результати:</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створення системи виховної та </w:t>
      </w:r>
      <w:proofErr w:type="gramStart"/>
      <w:r w:rsidRPr="00837C0A">
        <w:rPr>
          <w:rFonts w:ascii="Times New Roman" w:eastAsia="Times New Roman" w:hAnsi="Times New Roman" w:cs="Times New Roman"/>
          <w:color w:val="222222"/>
          <w:sz w:val="28"/>
          <w:szCs w:val="28"/>
        </w:rPr>
        <w:t>проф</w:t>
      </w:r>
      <w:proofErr w:type="gramEnd"/>
      <w:r w:rsidRPr="00837C0A">
        <w:rPr>
          <w:rFonts w:ascii="Times New Roman" w:eastAsia="Times New Roman" w:hAnsi="Times New Roman" w:cs="Times New Roman"/>
          <w:color w:val="222222"/>
          <w:sz w:val="28"/>
          <w:szCs w:val="28"/>
        </w:rPr>
        <w:t>ілактичної роботи в закладі;</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допомога здобувачам освіти і їхнім батькам у захисті своїх прав та інтересі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навчання дітей знаходити вихід із кризових ситуацій та захищати себе від усіх видів насильства (</w:t>
      </w:r>
      <w:proofErr w:type="gramStart"/>
      <w:r w:rsidRPr="00837C0A">
        <w:rPr>
          <w:rFonts w:ascii="Times New Roman" w:eastAsia="Times New Roman" w:hAnsi="Times New Roman" w:cs="Times New Roman"/>
          <w:color w:val="222222"/>
          <w:sz w:val="28"/>
          <w:szCs w:val="28"/>
        </w:rPr>
        <w:t>бул</w:t>
      </w:r>
      <w:proofErr w:type="gramEnd"/>
      <w:r w:rsidRPr="00837C0A">
        <w:rPr>
          <w:rFonts w:ascii="Times New Roman" w:eastAsia="Times New Roman" w:hAnsi="Times New Roman" w:cs="Times New Roman"/>
          <w:color w:val="222222"/>
          <w:sz w:val="28"/>
          <w:szCs w:val="28"/>
        </w:rPr>
        <w:t>інгу);</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w:t>
      </w:r>
      <w:proofErr w:type="gramStart"/>
      <w:r w:rsidRPr="00837C0A">
        <w:rPr>
          <w:rFonts w:ascii="Times New Roman" w:eastAsia="Times New Roman" w:hAnsi="Times New Roman" w:cs="Times New Roman"/>
          <w:color w:val="222222"/>
          <w:sz w:val="28"/>
          <w:szCs w:val="28"/>
        </w:rPr>
        <w:t>проф</w:t>
      </w:r>
      <w:proofErr w:type="gramEnd"/>
      <w:r w:rsidRPr="00837C0A">
        <w:rPr>
          <w:rFonts w:ascii="Times New Roman" w:eastAsia="Times New Roman" w:hAnsi="Times New Roman" w:cs="Times New Roman"/>
          <w:color w:val="222222"/>
          <w:sz w:val="28"/>
          <w:szCs w:val="28"/>
        </w:rPr>
        <w:t>ілактика правопорушень і злочинності серед молоді;</w:t>
      </w:r>
    </w:p>
    <w:p w:rsidR="005F2C44" w:rsidRPr="00837C0A" w:rsidRDefault="005F2C4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створення безпечного толерантного середовища;</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Default="00906FC4" w:rsidP="00906FC4">
      <w:pPr>
        <w:spacing w:after="0" w:line="240" w:lineRule="auto"/>
        <w:ind w:left="360"/>
        <w:jc w:val="both"/>
        <w:rPr>
          <w:rFonts w:ascii="Tahoma" w:eastAsia="Times New Roman" w:hAnsi="Tahoma" w:cs="Tahoma"/>
          <w:color w:val="000000"/>
          <w:sz w:val="15"/>
          <w:szCs w:val="15"/>
        </w:rPr>
      </w:pPr>
    </w:p>
    <w:p w:rsidR="00906FC4" w:rsidRPr="00477651" w:rsidRDefault="00906FC4" w:rsidP="00906FC4">
      <w:pPr>
        <w:spacing w:after="0" w:line="240" w:lineRule="auto"/>
        <w:ind w:left="360"/>
        <w:jc w:val="both"/>
        <w:rPr>
          <w:rFonts w:ascii="Tahoma" w:eastAsia="Times New Roman" w:hAnsi="Tahoma" w:cs="Tahoma"/>
          <w:color w:val="000000"/>
          <w:sz w:val="15"/>
          <w:szCs w:val="15"/>
        </w:rPr>
      </w:pPr>
    </w:p>
    <w:p w:rsidR="00BA3C26" w:rsidRPr="00906FC4"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32"/>
          <w:szCs w:val="32"/>
        </w:rPr>
      </w:pPr>
      <w:r w:rsidRPr="00906FC4">
        <w:rPr>
          <w:rFonts w:ascii="Times New Roman" w:eastAsia="Times New Roman" w:hAnsi="Times New Roman" w:cs="Times New Roman"/>
          <w:color w:val="0070C0"/>
          <w:sz w:val="32"/>
          <w:szCs w:val="32"/>
        </w:rPr>
        <w:lastRenderedPageBreak/>
        <w:t>Проєкт</w:t>
      </w:r>
    </w:p>
    <w:p w:rsidR="00BA3C26" w:rsidRPr="00906FC4"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32"/>
          <w:szCs w:val="32"/>
        </w:rPr>
      </w:pPr>
      <w:r w:rsidRPr="00906FC4">
        <w:rPr>
          <w:rFonts w:ascii="Times New Roman" w:eastAsia="Times New Roman" w:hAnsi="Times New Roman" w:cs="Times New Roman"/>
          <w:b/>
          <w:bCs/>
          <w:color w:val="0070C0"/>
          <w:sz w:val="32"/>
          <w:szCs w:val="32"/>
        </w:rPr>
        <w:t>«Кадрове забезпечення освітнього процесу»</w:t>
      </w:r>
    </w:p>
    <w:p w:rsidR="00BA3C26" w:rsidRPr="00906FC4"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32"/>
          <w:szCs w:val="32"/>
        </w:rPr>
      </w:pPr>
      <w:r w:rsidRPr="00906FC4">
        <w:rPr>
          <w:rFonts w:ascii="Times New Roman" w:eastAsia="Times New Roman" w:hAnsi="Times New Roman" w:cs="Times New Roman"/>
          <w:b/>
          <w:bCs/>
          <w:color w:val="0070C0"/>
          <w:sz w:val="32"/>
          <w:szCs w:val="32"/>
        </w:rPr>
        <w:t>на 2019-2024 роки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Мета:</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забезпечення економічних і </w:t>
      </w:r>
      <w:proofErr w:type="gramStart"/>
      <w:r w:rsidRPr="00837C0A">
        <w:rPr>
          <w:rFonts w:ascii="Times New Roman" w:eastAsia="Times New Roman" w:hAnsi="Times New Roman" w:cs="Times New Roman"/>
          <w:color w:val="222222"/>
          <w:sz w:val="28"/>
          <w:szCs w:val="28"/>
        </w:rPr>
        <w:t>соц</w:t>
      </w:r>
      <w:proofErr w:type="gramEnd"/>
      <w:r w:rsidRPr="00837C0A">
        <w:rPr>
          <w:rFonts w:ascii="Times New Roman" w:eastAsia="Times New Roman" w:hAnsi="Times New Roman" w:cs="Times New Roman"/>
          <w:color w:val="222222"/>
          <w:sz w:val="28"/>
          <w:szCs w:val="28"/>
        </w:rPr>
        <w:t>іальних гарантій професійної самореалізації педагогічних працівників та утвердження їхнього високого соціального статусу в громаді.</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Завдання проєкту</w:t>
      </w:r>
      <w:r w:rsidRPr="00837C0A">
        <w:rPr>
          <w:rFonts w:ascii="Times New Roman" w:eastAsia="Times New Roman" w:hAnsi="Times New Roman" w:cs="Times New Roman"/>
          <w:color w:val="222222"/>
          <w:sz w:val="28"/>
          <w:szCs w:val="28"/>
        </w:rPr>
        <w:t>:</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сприяти оптимізації кадрового забезпечення школи;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забезпечити сприятливі та комфортні умови організаційно-педагогічної, методичної роботи;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створити атмосферу спі</w:t>
      </w:r>
      <w:proofErr w:type="gramStart"/>
      <w:r w:rsidRPr="00837C0A">
        <w:rPr>
          <w:rFonts w:ascii="Times New Roman" w:eastAsia="Times New Roman" w:hAnsi="Times New Roman" w:cs="Times New Roman"/>
          <w:color w:val="222222"/>
          <w:sz w:val="28"/>
          <w:szCs w:val="28"/>
        </w:rPr>
        <w:t>льної в</w:t>
      </w:r>
      <w:proofErr w:type="gramEnd"/>
      <w:r w:rsidRPr="00837C0A">
        <w:rPr>
          <w:rFonts w:ascii="Times New Roman" w:eastAsia="Times New Roman" w:hAnsi="Times New Roman" w:cs="Times New Roman"/>
          <w:color w:val="222222"/>
          <w:sz w:val="28"/>
          <w:szCs w:val="28"/>
        </w:rPr>
        <w:t>ідповідальності за результати освітньої діяльності з боку всіх учасників освітнього процесу;</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 сприяти формуванню систем психологічної та правової освіти,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ідвищенню компетентності педагогічних працівників.</w:t>
      </w:r>
    </w:p>
    <w:p w:rsidR="00BA3C26" w:rsidRPr="00837C0A" w:rsidRDefault="00BA3C26" w:rsidP="00906FC4">
      <w:pPr>
        <w:shd w:val="clear" w:color="auto" w:fill="FFFFFF"/>
        <w:spacing w:after="240" w:line="240" w:lineRule="auto"/>
        <w:jc w:val="center"/>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Шляхи реалізації проєкту</w:t>
      </w:r>
    </w:p>
    <w:tbl>
      <w:tblPr>
        <w:tblW w:w="9592"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Pr>
      <w:tblGrid>
        <w:gridCol w:w="437"/>
        <w:gridCol w:w="4070"/>
        <w:gridCol w:w="1367"/>
        <w:gridCol w:w="1875"/>
        <w:gridCol w:w="1843"/>
      </w:tblGrid>
      <w:tr w:rsidR="00BA3C26" w:rsidRPr="00B259B5"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sz w:val="28"/>
                <w:szCs w:val="28"/>
              </w:rPr>
            </w:pPr>
            <w:r w:rsidRPr="00B259B5">
              <w:rPr>
                <w:rFonts w:ascii="Times New Roman" w:eastAsia="Times New Roman" w:hAnsi="Times New Roman" w:cs="Times New Roman"/>
                <w:b/>
                <w:i/>
                <w:sz w:val="28"/>
                <w:szCs w:val="28"/>
              </w:rPr>
              <w:t>№</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center"/>
              <w:rPr>
                <w:rFonts w:ascii="Times New Roman" w:eastAsia="Times New Roman" w:hAnsi="Times New Roman" w:cs="Times New Roman"/>
                <w:b/>
                <w:i/>
                <w:sz w:val="28"/>
                <w:szCs w:val="28"/>
              </w:rPr>
            </w:pPr>
            <w:r w:rsidRPr="00B259B5">
              <w:rPr>
                <w:rFonts w:ascii="Times New Roman" w:eastAsia="Times New Roman" w:hAnsi="Times New Roman" w:cs="Times New Roman"/>
                <w:b/>
                <w:i/>
                <w:sz w:val="28"/>
                <w:szCs w:val="28"/>
              </w:rPr>
              <w:t>Зміст заходу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sz w:val="28"/>
                <w:szCs w:val="28"/>
              </w:rPr>
            </w:pPr>
            <w:r w:rsidRPr="00B259B5">
              <w:rPr>
                <w:rFonts w:ascii="Times New Roman" w:eastAsia="Times New Roman" w:hAnsi="Times New Roman" w:cs="Times New Roman"/>
                <w:b/>
                <w:i/>
                <w:sz w:val="28"/>
                <w:szCs w:val="28"/>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sz w:val="28"/>
                <w:szCs w:val="28"/>
              </w:rPr>
            </w:pPr>
            <w:r w:rsidRPr="00B259B5">
              <w:rPr>
                <w:rFonts w:ascii="Times New Roman" w:eastAsia="Times New Roman" w:hAnsi="Times New Roman" w:cs="Times New Roman"/>
                <w:b/>
                <w:i/>
                <w:sz w:val="28"/>
                <w:szCs w:val="28"/>
              </w:rPr>
              <w:t>Виконавці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sz w:val="28"/>
                <w:szCs w:val="28"/>
              </w:rPr>
            </w:pPr>
            <w:r w:rsidRPr="00B259B5">
              <w:rPr>
                <w:rFonts w:ascii="Times New Roman" w:eastAsia="Times New Roman" w:hAnsi="Times New Roman" w:cs="Times New Roman"/>
                <w:b/>
                <w:i/>
                <w:sz w:val="28"/>
                <w:szCs w:val="28"/>
              </w:rPr>
              <w:t>Забезпечення реалізації проекту</w:t>
            </w: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За результатами діяльності представляти педпрацівникі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 xml:space="preserve"> до нагородження відповідними заохочувальними преміями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Адм</w:t>
            </w:r>
            <w:proofErr w:type="gramEnd"/>
            <w:r w:rsidRPr="00837C0A">
              <w:rPr>
                <w:rFonts w:ascii="Times New Roman" w:eastAsia="Times New Roman" w:hAnsi="Times New Roman" w:cs="Times New Roman"/>
                <w:color w:val="222222"/>
                <w:sz w:val="28"/>
                <w:szCs w:val="28"/>
              </w:rPr>
              <w:t xml:space="preserve">іністрація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Забезпечувати умови для своєчасного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ідвищення кваліфікації та професійного зростання в міжатестаційний період</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proofErr w:type="gramStart"/>
            <w:r w:rsidRPr="00837C0A">
              <w:rPr>
                <w:rFonts w:ascii="Times New Roman" w:eastAsia="Times New Roman" w:hAnsi="Times New Roman" w:cs="Times New Roman"/>
                <w:color w:val="222222"/>
                <w:sz w:val="28"/>
                <w:szCs w:val="28"/>
              </w:rPr>
              <w:t>Адм</w:t>
            </w:r>
            <w:proofErr w:type="gramEnd"/>
            <w:r w:rsidRPr="00837C0A">
              <w:rPr>
                <w:rFonts w:ascii="Times New Roman" w:eastAsia="Times New Roman" w:hAnsi="Times New Roman" w:cs="Times New Roman"/>
                <w:color w:val="222222"/>
                <w:sz w:val="28"/>
                <w:szCs w:val="28"/>
              </w:rPr>
              <w:t xml:space="preserve">іністрація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Забезпечувати умови для участі педагогів </w:t>
            </w:r>
            <w:proofErr w:type="gramStart"/>
            <w:r w:rsidRPr="00837C0A">
              <w:rPr>
                <w:rFonts w:ascii="Times New Roman" w:eastAsia="Times New Roman" w:hAnsi="Times New Roman" w:cs="Times New Roman"/>
                <w:color w:val="222222"/>
                <w:sz w:val="28"/>
                <w:szCs w:val="28"/>
              </w:rPr>
              <w:t>у</w:t>
            </w:r>
            <w:proofErr w:type="gramEnd"/>
            <w:r w:rsidRPr="00837C0A">
              <w:rPr>
                <w:rFonts w:ascii="Times New Roman" w:eastAsia="Times New Roman" w:hAnsi="Times New Roman" w:cs="Times New Roman"/>
                <w:color w:val="222222"/>
                <w:sz w:val="28"/>
                <w:szCs w:val="28"/>
              </w:rPr>
              <w:t xml:space="preserve"> конкурсах професійної майстерності, здійснення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proofErr w:type="gramStart"/>
            <w:r w:rsidRPr="00837C0A">
              <w:rPr>
                <w:rFonts w:ascii="Times New Roman" w:eastAsia="Times New Roman" w:hAnsi="Times New Roman" w:cs="Times New Roman"/>
                <w:color w:val="222222"/>
                <w:sz w:val="28"/>
                <w:szCs w:val="28"/>
              </w:rPr>
              <w:t>Адм</w:t>
            </w:r>
            <w:proofErr w:type="gramEnd"/>
            <w:r w:rsidRPr="00837C0A">
              <w:rPr>
                <w:rFonts w:ascii="Times New Roman" w:eastAsia="Times New Roman" w:hAnsi="Times New Roman" w:cs="Times New Roman"/>
                <w:color w:val="222222"/>
                <w:sz w:val="28"/>
                <w:szCs w:val="28"/>
              </w:rPr>
              <w:t>іністрація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4</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Здійснювати передплату </w:t>
            </w:r>
            <w:r w:rsidRPr="00837C0A">
              <w:rPr>
                <w:rFonts w:ascii="Times New Roman" w:eastAsia="Times New Roman" w:hAnsi="Times New Roman" w:cs="Times New Roman"/>
                <w:color w:val="222222"/>
                <w:sz w:val="28"/>
                <w:szCs w:val="28"/>
              </w:rPr>
              <w:lastRenderedPageBreak/>
              <w:t>періодичних та фахових видань</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2019-</w:t>
            </w:r>
            <w:r w:rsidRPr="00837C0A">
              <w:rPr>
                <w:rFonts w:ascii="Times New Roman" w:eastAsia="Times New Roman" w:hAnsi="Times New Roman" w:cs="Times New Roman"/>
                <w:color w:val="222222"/>
                <w:sz w:val="28"/>
                <w:szCs w:val="28"/>
              </w:rPr>
              <w:lastRenderedPageBreak/>
              <w:t>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Засновник</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lastRenderedPageBreak/>
              <w:t>5</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Визначити </w:t>
            </w:r>
            <w:proofErr w:type="gramStart"/>
            <w:r w:rsidRPr="00837C0A">
              <w:rPr>
                <w:rFonts w:ascii="Times New Roman" w:eastAsia="Times New Roman" w:hAnsi="Times New Roman" w:cs="Times New Roman"/>
                <w:color w:val="222222"/>
                <w:sz w:val="28"/>
                <w:szCs w:val="28"/>
              </w:rPr>
              <w:t>на</w:t>
            </w:r>
            <w:proofErr w:type="gramEnd"/>
            <w:r w:rsidRPr="00837C0A">
              <w:rPr>
                <w:rFonts w:ascii="Times New Roman" w:eastAsia="Times New Roman" w:hAnsi="Times New Roman" w:cs="Times New Roman"/>
                <w:color w:val="222222"/>
                <w:sz w:val="28"/>
                <w:szCs w:val="28"/>
              </w:rPr>
              <w:t xml:space="preserve"> період до 2024 року потреби в педагогічних працівниках</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Адм</w:t>
            </w:r>
            <w:proofErr w:type="gramEnd"/>
            <w:r w:rsidRPr="00837C0A">
              <w:rPr>
                <w:rFonts w:ascii="Times New Roman" w:eastAsia="Times New Roman" w:hAnsi="Times New Roman" w:cs="Times New Roman"/>
                <w:color w:val="222222"/>
                <w:sz w:val="28"/>
                <w:szCs w:val="28"/>
              </w:rPr>
              <w:t>іністрація школи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6</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Default="00BA3C2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Забезпечити в</w:t>
            </w:r>
            <w:r>
              <w:rPr>
                <w:rFonts w:ascii="Times New Roman" w:eastAsia="Times New Roman" w:hAnsi="Times New Roman" w:cs="Times New Roman"/>
                <w:color w:val="222222"/>
                <w:sz w:val="28"/>
                <w:szCs w:val="28"/>
                <w:lang w:val="uk-UA"/>
              </w:rPr>
              <w:t>ідзначення</w:t>
            </w:r>
            <w:r>
              <w:rPr>
                <w:rFonts w:ascii="Times New Roman" w:eastAsia="Times New Roman" w:hAnsi="Times New Roman" w:cs="Times New Roman"/>
                <w:color w:val="222222"/>
                <w:sz w:val="28"/>
                <w:szCs w:val="28"/>
              </w:rPr>
              <w:t xml:space="preserve"> учител</w:t>
            </w:r>
            <w:r>
              <w:rPr>
                <w:rFonts w:ascii="Times New Roman" w:eastAsia="Times New Roman" w:hAnsi="Times New Roman" w:cs="Times New Roman"/>
                <w:color w:val="222222"/>
                <w:sz w:val="28"/>
                <w:szCs w:val="28"/>
                <w:lang w:val="uk-UA"/>
              </w:rPr>
              <w:t>ів</w:t>
            </w:r>
            <w:r w:rsidRPr="00837C0A">
              <w:rPr>
                <w:rFonts w:ascii="Times New Roman" w:eastAsia="Times New Roman" w:hAnsi="Times New Roman" w:cs="Times New Roman"/>
                <w:color w:val="222222"/>
                <w:sz w:val="28"/>
                <w:szCs w:val="28"/>
              </w:rPr>
              <w:t xml:space="preserve">, учні яких </w:t>
            </w:r>
            <w:r>
              <w:rPr>
                <w:rFonts w:ascii="Times New Roman" w:eastAsia="Times New Roman" w:hAnsi="Times New Roman" w:cs="Times New Roman"/>
                <w:color w:val="222222"/>
                <w:sz w:val="28"/>
                <w:szCs w:val="28"/>
              </w:rPr>
              <w:t xml:space="preserve">зайняли призові місці </w:t>
            </w:r>
            <w:proofErr w:type="gramStart"/>
            <w:r>
              <w:rPr>
                <w:rFonts w:ascii="Times New Roman" w:eastAsia="Times New Roman" w:hAnsi="Times New Roman" w:cs="Times New Roman"/>
                <w:color w:val="222222"/>
                <w:sz w:val="28"/>
                <w:szCs w:val="28"/>
              </w:rPr>
              <w:t>на</w:t>
            </w:r>
            <w:proofErr w:type="gramEnd"/>
            <w:r>
              <w:rPr>
                <w:rFonts w:ascii="Times New Roman" w:eastAsia="Times New Roman" w:hAnsi="Times New Roman" w:cs="Times New Roman"/>
                <w:color w:val="222222"/>
                <w:sz w:val="28"/>
                <w:szCs w:val="28"/>
                <w:lang w:val="uk-UA"/>
              </w:rPr>
              <w:t xml:space="preserve"> </w:t>
            </w:r>
          </w:p>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ІІ і</w:t>
            </w:r>
            <w:r>
              <w:rPr>
                <w:rFonts w:ascii="Times New Roman" w:eastAsia="Times New Roman" w:hAnsi="Times New Roman" w:cs="Times New Roman"/>
                <w:color w:val="222222"/>
                <w:sz w:val="28"/>
                <w:szCs w:val="28"/>
              </w:rPr>
              <w:t xml:space="preserve"> ІІІ</w:t>
            </w:r>
            <w:r w:rsidRPr="00837C0A">
              <w:rPr>
                <w:rFonts w:ascii="Times New Roman" w:eastAsia="Times New Roman" w:hAnsi="Times New Roman" w:cs="Times New Roman"/>
                <w:color w:val="222222"/>
                <w:sz w:val="28"/>
                <w:szCs w:val="28"/>
              </w:rPr>
              <w:t xml:space="preserve"> етапах Всеукраїнських учні</w:t>
            </w:r>
            <w:r>
              <w:rPr>
                <w:rFonts w:ascii="Times New Roman" w:eastAsia="Times New Roman" w:hAnsi="Times New Roman" w:cs="Times New Roman"/>
                <w:color w:val="222222"/>
                <w:sz w:val="28"/>
                <w:szCs w:val="28"/>
              </w:rPr>
              <w:t>вських олімпіадах, у конкурсах</w:t>
            </w:r>
            <w:r>
              <w:rPr>
                <w:rFonts w:ascii="Times New Roman" w:eastAsia="Times New Roman" w:hAnsi="Times New Roman" w:cs="Times New Roman"/>
                <w:color w:val="222222"/>
                <w:sz w:val="28"/>
                <w:szCs w:val="28"/>
                <w:lang w:val="uk-UA"/>
              </w:rPr>
              <w:t xml:space="preserve">, </w:t>
            </w:r>
            <w:r w:rsidRPr="00837C0A">
              <w:rPr>
                <w:rFonts w:ascii="Times New Roman" w:eastAsia="Times New Roman" w:hAnsi="Times New Roman" w:cs="Times New Roman"/>
                <w:color w:val="222222"/>
                <w:sz w:val="28"/>
                <w:szCs w:val="28"/>
              </w:rPr>
              <w:t>у спортивних змаганнях, фестивалях тощо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proofErr w:type="gramStart"/>
            <w:r>
              <w:rPr>
                <w:rFonts w:ascii="Times New Roman" w:eastAsia="Times New Roman" w:hAnsi="Times New Roman" w:cs="Times New Roman"/>
                <w:color w:val="222222"/>
                <w:sz w:val="28"/>
                <w:szCs w:val="28"/>
              </w:rPr>
              <w:t>Адм</w:t>
            </w:r>
            <w:proofErr w:type="gramEnd"/>
            <w:r>
              <w:rPr>
                <w:rFonts w:ascii="Times New Roman" w:eastAsia="Times New Roman" w:hAnsi="Times New Roman" w:cs="Times New Roman"/>
                <w:color w:val="222222"/>
                <w:sz w:val="28"/>
                <w:szCs w:val="28"/>
              </w:rPr>
              <w:t xml:space="preserve">іністрація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B259B5" w:rsidTr="00B259B5">
        <w:tc>
          <w:tcPr>
            <w:tcW w:w="9592"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center"/>
              <w:rPr>
                <w:rFonts w:ascii="Times New Roman" w:eastAsia="Times New Roman" w:hAnsi="Times New Roman" w:cs="Times New Roman"/>
                <w:b/>
                <w:i/>
                <w:color w:val="0070C0"/>
                <w:sz w:val="28"/>
                <w:szCs w:val="28"/>
              </w:rPr>
            </w:pPr>
            <w:r w:rsidRPr="00B259B5">
              <w:rPr>
                <w:rFonts w:ascii="Times New Roman" w:eastAsia="Times New Roman" w:hAnsi="Times New Roman" w:cs="Times New Roman"/>
                <w:b/>
                <w:i/>
                <w:color w:val="0070C0"/>
                <w:sz w:val="28"/>
                <w:szCs w:val="28"/>
              </w:rPr>
              <w:t>Методичні заходи на реалізацію проєкту</w:t>
            </w: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7</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Круглий стіл «Професійна етика вчителя»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2019-2020 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8</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Семінар «І</w:t>
            </w:r>
            <w:proofErr w:type="gramStart"/>
            <w:r w:rsidRPr="00837C0A">
              <w:rPr>
                <w:rFonts w:ascii="Times New Roman" w:eastAsia="Times New Roman" w:hAnsi="Times New Roman" w:cs="Times New Roman"/>
                <w:color w:val="222222"/>
                <w:sz w:val="28"/>
                <w:szCs w:val="28"/>
              </w:rPr>
              <w:t>м</w:t>
            </w:r>
            <w:proofErr w:type="gramEnd"/>
            <w:r w:rsidRPr="00837C0A">
              <w:rPr>
                <w:rFonts w:ascii="Times New Roman" w:eastAsia="Times New Roman" w:hAnsi="Times New Roman" w:cs="Times New Roman"/>
                <w:color w:val="222222"/>
                <w:sz w:val="28"/>
                <w:szCs w:val="28"/>
              </w:rPr>
              <w:t>ідж сучасного вчителя»</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2020-2021 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6E16C8" w:rsidRDefault="00BA3C2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B63C8" w:rsidRDefault="000B63C8"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9</w:t>
            </w:r>
          </w:p>
        </w:tc>
        <w:tc>
          <w:tcPr>
            <w:tcW w:w="4148"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Методична рада «Створення умов </w:t>
            </w:r>
            <w:proofErr w:type="gramStart"/>
            <w:r w:rsidRPr="00837C0A">
              <w:rPr>
                <w:rFonts w:ascii="Times New Roman" w:eastAsia="Times New Roman" w:hAnsi="Times New Roman" w:cs="Times New Roman"/>
                <w:color w:val="222222"/>
                <w:sz w:val="28"/>
                <w:szCs w:val="28"/>
              </w:rPr>
              <w:t>для</w:t>
            </w:r>
            <w:proofErr w:type="gramEnd"/>
            <w:r w:rsidRPr="00837C0A">
              <w:rPr>
                <w:rFonts w:ascii="Times New Roman" w:eastAsia="Times New Roman" w:hAnsi="Times New Roman" w:cs="Times New Roman"/>
                <w:color w:val="222222"/>
                <w:sz w:val="28"/>
                <w:szCs w:val="28"/>
              </w:rPr>
              <w:t xml:space="preserve"> педагогічної творчості вчителів»</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2020-2021 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bl>
    <w:p w:rsidR="00B259B5" w:rsidRDefault="00B259B5" w:rsidP="00906FC4">
      <w:pPr>
        <w:shd w:val="clear" w:color="auto" w:fill="FFFFFF"/>
        <w:spacing w:after="240" w:line="240" w:lineRule="auto"/>
        <w:jc w:val="both"/>
        <w:textAlignment w:val="baseline"/>
        <w:rPr>
          <w:rFonts w:ascii="Times New Roman" w:eastAsia="Times New Roman" w:hAnsi="Times New Roman" w:cs="Times New Roman"/>
          <w:b/>
          <w:bCs/>
          <w:color w:val="222222"/>
          <w:sz w:val="28"/>
          <w:szCs w:val="28"/>
          <w:lang w:val="uk-UA"/>
        </w:rPr>
      </w:pP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Очікувані результати: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стабілізація </w:t>
      </w:r>
      <w:proofErr w:type="gramStart"/>
      <w:r w:rsidRPr="00837C0A">
        <w:rPr>
          <w:rFonts w:ascii="Times New Roman" w:eastAsia="Times New Roman" w:hAnsi="Times New Roman" w:cs="Times New Roman"/>
          <w:color w:val="222222"/>
          <w:sz w:val="28"/>
          <w:szCs w:val="28"/>
        </w:rPr>
        <w:t>кадрового</w:t>
      </w:r>
      <w:proofErr w:type="gramEnd"/>
      <w:r w:rsidRPr="00837C0A">
        <w:rPr>
          <w:rFonts w:ascii="Times New Roman" w:eastAsia="Times New Roman" w:hAnsi="Times New Roman" w:cs="Times New Roman"/>
          <w:color w:val="222222"/>
          <w:sz w:val="28"/>
          <w:szCs w:val="28"/>
        </w:rPr>
        <w:t xml:space="preserve"> складу закладу освіти;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ідвищення професійного рівня педагогічних працівників;</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моральне і матеріальне стимулювання професійної діяльності педагогі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ідвищення престижу педагогічної професії в громаді та утвердження соціального статусу вчителя.</w:t>
      </w: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906FC4" w:rsidRDefault="00906FC4" w:rsidP="00906FC4">
      <w:pPr>
        <w:shd w:val="clear" w:color="auto" w:fill="FFFFFF"/>
        <w:spacing w:after="240" w:line="240" w:lineRule="auto"/>
        <w:jc w:val="both"/>
        <w:textAlignment w:val="baseline"/>
        <w:rPr>
          <w:rFonts w:ascii="Times New Roman" w:eastAsia="Times New Roman" w:hAnsi="Times New Roman" w:cs="Times New Roman"/>
          <w:color w:val="0070C0"/>
          <w:sz w:val="28"/>
          <w:szCs w:val="28"/>
        </w:rPr>
      </w:pPr>
    </w:p>
    <w:p w:rsidR="00BA3C26" w:rsidRPr="00B259B5"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color w:val="0070C0"/>
          <w:sz w:val="28"/>
          <w:szCs w:val="28"/>
        </w:rPr>
        <w:lastRenderedPageBreak/>
        <w:t>Проєкт</w:t>
      </w:r>
    </w:p>
    <w:p w:rsidR="00BA3C26" w:rsidRPr="00B259B5"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b/>
          <w:bCs/>
          <w:color w:val="0070C0"/>
          <w:sz w:val="28"/>
          <w:szCs w:val="28"/>
        </w:rPr>
        <w:t>«Обдарована дитина»</w:t>
      </w:r>
    </w:p>
    <w:p w:rsidR="00BA3C26" w:rsidRPr="00B259B5" w:rsidRDefault="00BA3C26" w:rsidP="00906FC4">
      <w:pPr>
        <w:shd w:val="clear" w:color="auto" w:fill="FFFFFF"/>
        <w:spacing w:after="240" w:line="240" w:lineRule="auto"/>
        <w:jc w:val="center"/>
        <w:textAlignment w:val="baseline"/>
        <w:rPr>
          <w:rFonts w:ascii="Times New Roman" w:eastAsia="Times New Roman" w:hAnsi="Times New Roman" w:cs="Times New Roman"/>
          <w:color w:val="0070C0"/>
          <w:sz w:val="28"/>
          <w:szCs w:val="28"/>
        </w:rPr>
      </w:pPr>
      <w:r w:rsidRPr="00B259B5">
        <w:rPr>
          <w:rFonts w:ascii="Times New Roman" w:eastAsia="Times New Roman" w:hAnsi="Times New Roman" w:cs="Times New Roman"/>
          <w:b/>
          <w:bCs/>
          <w:color w:val="0070C0"/>
          <w:sz w:val="28"/>
          <w:szCs w:val="28"/>
        </w:rPr>
        <w:t>на 2019-2024 роки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Мета проєкту</w:t>
      </w:r>
      <w:r w:rsidRPr="00837C0A">
        <w:rPr>
          <w:rFonts w:ascii="Times New Roman" w:eastAsia="Times New Roman" w:hAnsi="Times New Roman" w:cs="Times New Roman"/>
          <w:color w:val="222222"/>
          <w:sz w:val="28"/>
          <w:szCs w:val="28"/>
        </w:rPr>
        <w:t>:</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створення оптимальних умов для виявлення, розвитку і реалізації потенційних можливостей обдарованих дітей у всіх напрямках: інтелектуальному, творчому, </w:t>
      </w:r>
      <w:proofErr w:type="gramStart"/>
      <w:r w:rsidRPr="00837C0A">
        <w:rPr>
          <w:rFonts w:ascii="Times New Roman" w:eastAsia="Times New Roman" w:hAnsi="Times New Roman" w:cs="Times New Roman"/>
          <w:color w:val="222222"/>
          <w:sz w:val="28"/>
          <w:szCs w:val="28"/>
        </w:rPr>
        <w:t>спортивному</w:t>
      </w:r>
      <w:proofErr w:type="gramEnd"/>
      <w:r w:rsidRPr="00837C0A">
        <w:rPr>
          <w:rFonts w:ascii="Times New Roman" w:eastAsia="Times New Roman" w:hAnsi="Times New Roman" w:cs="Times New Roman"/>
          <w:color w:val="222222"/>
          <w:sz w:val="28"/>
          <w:szCs w:val="28"/>
        </w:rPr>
        <w:t>, естетичному.</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Шляхи реалізації проєкту</w:t>
      </w:r>
    </w:p>
    <w:tbl>
      <w:tblPr>
        <w:tblW w:w="9687" w:type="dxa"/>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firstRow="1" w:lastRow="0" w:firstColumn="1" w:lastColumn="0" w:noHBand="0" w:noVBand="1"/>
      </w:tblPr>
      <w:tblGrid>
        <w:gridCol w:w="460"/>
        <w:gridCol w:w="3658"/>
        <w:gridCol w:w="1830"/>
        <w:gridCol w:w="1896"/>
        <w:gridCol w:w="1843"/>
      </w:tblGrid>
      <w:tr w:rsidR="00BA3C26" w:rsidRPr="00B259B5"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Зміст заходу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Виконавці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B259B5" w:rsidRDefault="00BA3C26" w:rsidP="00906FC4">
            <w:pPr>
              <w:spacing w:after="0" w:line="240" w:lineRule="auto"/>
              <w:jc w:val="both"/>
              <w:rPr>
                <w:rFonts w:ascii="Times New Roman" w:eastAsia="Times New Roman" w:hAnsi="Times New Roman" w:cs="Times New Roman"/>
                <w:b/>
                <w:i/>
                <w:color w:val="222222"/>
                <w:sz w:val="28"/>
                <w:szCs w:val="28"/>
              </w:rPr>
            </w:pPr>
            <w:r w:rsidRPr="00B259B5">
              <w:rPr>
                <w:rFonts w:ascii="Times New Roman" w:eastAsia="Times New Roman" w:hAnsi="Times New Roman" w:cs="Times New Roman"/>
                <w:b/>
                <w:i/>
                <w:color w:val="222222"/>
                <w:sz w:val="28"/>
                <w:szCs w:val="28"/>
              </w:rPr>
              <w:t>Забезпечення реалізації проекту</w:t>
            </w:r>
          </w:p>
        </w:tc>
      </w:tr>
      <w:tr w:rsidR="00BA3C26" w:rsidRPr="009E3370" w:rsidTr="00B259B5">
        <w:tc>
          <w:tcPr>
            <w:tcW w:w="9687"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9E3370" w:rsidRDefault="00BA3C26" w:rsidP="00906FC4">
            <w:pPr>
              <w:spacing w:after="0" w:line="240" w:lineRule="auto"/>
              <w:jc w:val="center"/>
              <w:rPr>
                <w:rFonts w:ascii="Times New Roman" w:eastAsia="Times New Roman" w:hAnsi="Times New Roman" w:cs="Times New Roman"/>
                <w:b/>
                <w:i/>
                <w:color w:val="0070C0"/>
                <w:sz w:val="28"/>
                <w:szCs w:val="28"/>
              </w:rPr>
            </w:pPr>
            <w:r w:rsidRPr="009E3370">
              <w:rPr>
                <w:rFonts w:ascii="Times New Roman" w:eastAsia="Times New Roman" w:hAnsi="Times New Roman" w:cs="Times New Roman"/>
                <w:b/>
                <w:i/>
                <w:color w:val="0070C0"/>
                <w:sz w:val="28"/>
                <w:szCs w:val="28"/>
              </w:rPr>
              <w:t>Організаційно-педагогічні заходи</w:t>
            </w: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1</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w:t>
            </w:r>
            <w:proofErr w:type="gramStart"/>
            <w:r w:rsidRPr="00837C0A">
              <w:rPr>
                <w:rFonts w:ascii="Times New Roman" w:eastAsia="Times New Roman" w:hAnsi="Times New Roman" w:cs="Times New Roman"/>
                <w:color w:val="222222"/>
                <w:sz w:val="28"/>
                <w:szCs w:val="28"/>
              </w:rPr>
              <w:t>техн</w:t>
            </w:r>
            <w:proofErr w:type="gramEnd"/>
            <w:r w:rsidRPr="00837C0A">
              <w:rPr>
                <w:rFonts w:ascii="Times New Roman" w:eastAsia="Times New Roman" w:hAnsi="Times New Roman" w:cs="Times New Roman"/>
                <w:color w:val="222222"/>
                <w:sz w:val="28"/>
                <w:szCs w:val="28"/>
              </w:rPr>
              <w:t>ічно обдарованих дітей</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До 01.10 щороку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Висвітлювати інформацію про обдарованих дітей, їх досягненнях на шкільному сайті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систематично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Відповідальна особа</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3</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Оформити і поповнювати портфоліо для роботи з обдарованими дітьми з метою визначення творчо обдарованих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ідлітків та надання їм необхідної підтримки;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До 01.10 </w:t>
            </w: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4</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Здійснювати інформаційно-педагогічний супровід обдарованих дітей з метою надання консультацій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До 15.12 </w:t>
            </w: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 систематично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5</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Забезпечення умов для систематичного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 xml:space="preserve">ідвищення </w:t>
            </w:r>
            <w:r w:rsidRPr="00837C0A">
              <w:rPr>
                <w:rFonts w:ascii="Times New Roman" w:eastAsia="Times New Roman" w:hAnsi="Times New Roman" w:cs="Times New Roman"/>
                <w:color w:val="222222"/>
                <w:sz w:val="28"/>
                <w:szCs w:val="28"/>
              </w:rPr>
              <w:lastRenderedPageBreak/>
              <w:t>майстерності вчителів, які працюють з обдарованими дітьми, шляхом участі в семінарах і практикумах.</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proofErr w:type="gramStart"/>
            <w:r>
              <w:rPr>
                <w:rFonts w:ascii="Times New Roman" w:eastAsia="Times New Roman" w:hAnsi="Times New Roman" w:cs="Times New Roman"/>
                <w:color w:val="222222"/>
                <w:sz w:val="28"/>
                <w:szCs w:val="28"/>
              </w:rPr>
              <w:t>Адм</w:t>
            </w:r>
            <w:proofErr w:type="gramEnd"/>
            <w:r>
              <w:rPr>
                <w:rFonts w:ascii="Times New Roman" w:eastAsia="Times New Roman" w:hAnsi="Times New Roman" w:cs="Times New Roman"/>
                <w:color w:val="222222"/>
                <w:sz w:val="28"/>
                <w:szCs w:val="28"/>
              </w:rPr>
              <w:t xml:space="preserve">іністрація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lastRenderedPageBreak/>
              <w:t>6</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Здійснення особистісно орієнтованого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ідходу до здобувачів освіти шляхом впровадження нових технологій освітнього процесу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2019-2024 роки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Педагоги, класні керівники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7</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AB0C39">
              <w:rPr>
                <w:rFonts w:ascii="Times New Roman" w:eastAsia="Times New Roman" w:hAnsi="Times New Roman" w:cs="Times New Roman"/>
                <w:color w:val="222222"/>
                <w:sz w:val="28"/>
                <w:szCs w:val="28"/>
                <w:lang w:val="uk-UA"/>
              </w:rPr>
              <w:t xml:space="preserve">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w:t>
            </w:r>
            <w:r w:rsidRPr="00837C0A">
              <w:rPr>
                <w:rFonts w:ascii="Times New Roman" w:eastAsia="Times New Roman" w:hAnsi="Times New Roman" w:cs="Times New Roman"/>
                <w:color w:val="222222"/>
                <w:sz w:val="28"/>
                <w:szCs w:val="28"/>
              </w:rPr>
              <w:t>Поповнювати методичну скарбничку «Сучасні форми, методи і прийоми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Керівники МО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8</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Пропаганда кращих авторських</w:t>
            </w:r>
            <w:r w:rsidR="000436A6">
              <w:rPr>
                <w:rFonts w:ascii="Times New Roman" w:eastAsia="Times New Roman" w:hAnsi="Times New Roman" w:cs="Times New Roman"/>
                <w:color w:val="222222"/>
                <w:sz w:val="28"/>
                <w:szCs w:val="28"/>
              </w:rPr>
              <w:t xml:space="preserve"> розробок дидактичного, </w:t>
            </w:r>
            <w:r w:rsidRPr="00837C0A">
              <w:rPr>
                <w:rFonts w:ascii="Times New Roman" w:eastAsia="Times New Roman" w:hAnsi="Times New Roman" w:cs="Times New Roman"/>
                <w:color w:val="222222"/>
                <w:sz w:val="28"/>
                <w:szCs w:val="28"/>
              </w:rPr>
              <w:t xml:space="preserve">педагогічного забезпечення освітнього процессу · на засіданнях МО </w:t>
            </w: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 час участі в педагогічних семінарах</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2 рази на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ік</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Керівники МО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837C0A" w:rsidRDefault="00BA3C26" w:rsidP="00906FC4">
            <w:pPr>
              <w:spacing w:after="0" w:line="240" w:lineRule="auto"/>
              <w:jc w:val="both"/>
              <w:rPr>
                <w:rFonts w:ascii="Times New Roman" w:eastAsia="Times New Roman" w:hAnsi="Times New Roman" w:cs="Times New Roman"/>
                <w:color w:val="222222"/>
                <w:sz w:val="28"/>
                <w:szCs w:val="28"/>
              </w:rPr>
            </w:pPr>
          </w:p>
        </w:tc>
      </w:tr>
      <w:tr w:rsidR="00BA3C26" w:rsidRPr="009E3370" w:rsidTr="00B259B5">
        <w:tc>
          <w:tcPr>
            <w:tcW w:w="9687" w:type="dxa"/>
            <w:gridSpan w:val="5"/>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BA3C26" w:rsidRPr="009E3370" w:rsidRDefault="000436A6" w:rsidP="00906FC4">
            <w:pPr>
              <w:spacing w:after="0" w:line="240" w:lineRule="auto"/>
              <w:jc w:val="center"/>
              <w:rPr>
                <w:rFonts w:ascii="Times New Roman" w:eastAsia="Times New Roman" w:hAnsi="Times New Roman" w:cs="Times New Roman"/>
                <w:b/>
                <w:i/>
                <w:color w:val="0070C0"/>
                <w:sz w:val="28"/>
                <w:szCs w:val="28"/>
              </w:rPr>
            </w:pPr>
            <w:r w:rsidRPr="009E3370">
              <w:rPr>
                <w:rFonts w:ascii="Times New Roman" w:eastAsia="Times New Roman" w:hAnsi="Times New Roman" w:cs="Times New Roman"/>
                <w:b/>
                <w:i/>
                <w:color w:val="0070C0"/>
                <w:sz w:val="28"/>
                <w:szCs w:val="28"/>
              </w:rPr>
              <w:t>Педагогічний супровід</w:t>
            </w: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9</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Організація консультування батьків здобувачів освіти щодо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Педагоги, класні керівники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1</w:t>
            </w:r>
            <w:r>
              <w:rPr>
                <w:rFonts w:ascii="Times New Roman" w:eastAsia="Times New Roman" w:hAnsi="Times New Roman" w:cs="Times New Roman"/>
                <w:color w:val="222222"/>
                <w:sz w:val="28"/>
                <w:szCs w:val="28"/>
                <w:lang w:val="uk-UA"/>
              </w:rPr>
              <w:t>0</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AB0C39" w:rsidRDefault="000436A6" w:rsidP="00906FC4">
            <w:pPr>
              <w:spacing w:after="0" w:line="240" w:lineRule="auto"/>
              <w:jc w:val="both"/>
              <w:rPr>
                <w:rFonts w:ascii="Times New Roman" w:eastAsia="Times New Roman" w:hAnsi="Times New Roman" w:cs="Times New Roman"/>
                <w:color w:val="222222"/>
                <w:sz w:val="28"/>
                <w:szCs w:val="28"/>
                <w:lang w:val="uk-UA"/>
              </w:rPr>
            </w:pPr>
            <w:r w:rsidRPr="00AB0C39">
              <w:rPr>
                <w:rFonts w:ascii="Times New Roman" w:eastAsia="Times New Roman" w:hAnsi="Times New Roman" w:cs="Times New Roman"/>
                <w:color w:val="222222"/>
                <w:sz w:val="28"/>
                <w:szCs w:val="28"/>
                <w:lang w:val="uk-UA"/>
              </w:rPr>
              <w:t>Підвищення рівня мотивації здобувачів освіти закладу як основа здобуття якісної освіти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В</w:t>
            </w:r>
            <w:r w:rsidRPr="00837C0A">
              <w:rPr>
                <w:rFonts w:ascii="Times New Roman" w:eastAsia="Times New Roman" w:hAnsi="Times New Roman" w:cs="Times New Roman"/>
                <w:color w:val="222222"/>
                <w:sz w:val="28"/>
                <w:szCs w:val="28"/>
              </w:rPr>
              <w:t>чителі, класні керівники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11</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AB0C39" w:rsidRDefault="000436A6" w:rsidP="00906FC4">
            <w:pPr>
              <w:spacing w:after="0" w:line="240" w:lineRule="auto"/>
              <w:jc w:val="both"/>
              <w:rPr>
                <w:rFonts w:ascii="Times New Roman" w:eastAsia="Times New Roman" w:hAnsi="Times New Roman" w:cs="Times New Roman"/>
                <w:color w:val="222222"/>
                <w:sz w:val="28"/>
                <w:szCs w:val="28"/>
                <w:lang w:val="uk-UA"/>
              </w:rPr>
            </w:pPr>
            <w:r w:rsidRPr="00AB0C39">
              <w:rPr>
                <w:rFonts w:ascii="Times New Roman" w:eastAsia="Times New Roman" w:hAnsi="Times New Roman" w:cs="Times New Roman"/>
                <w:color w:val="222222"/>
                <w:sz w:val="28"/>
                <w:szCs w:val="28"/>
                <w:lang w:val="uk-UA"/>
              </w:rPr>
              <w:t xml:space="preserve">Удосконалення системи заходів щодо ефективної підготовці здобувачів освіти до участі у І етапі олімпіад з </w:t>
            </w:r>
            <w:r w:rsidRPr="00AB0C39">
              <w:rPr>
                <w:rFonts w:ascii="Times New Roman" w:eastAsia="Times New Roman" w:hAnsi="Times New Roman" w:cs="Times New Roman"/>
                <w:color w:val="222222"/>
                <w:sz w:val="28"/>
                <w:szCs w:val="28"/>
                <w:lang w:val="uk-UA"/>
              </w:rPr>
              <w:lastRenderedPageBreak/>
              <w:t>базових дисциплін</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Педагоги, класні керівники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0436A6"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lastRenderedPageBreak/>
              <w:t>1</w:t>
            </w:r>
            <w:r w:rsidR="000436A6">
              <w:rPr>
                <w:rFonts w:ascii="Times New Roman" w:eastAsia="Times New Roman" w:hAnsi="Times New Roman" w:cs="Times New Roman"/>
                <w:color w:val="222222"/>
                <w:sz w:val="28"/>
                <w:szCs w:val="28"/>
              </w:rPr>
              <w:t>2</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Організація і проведення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Жовтень </w:t>
            </w: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Заступник з 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13</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П</w:t>
            </w:r>
            <w:proofErr w:type="gramEnd"/>
            <w:r w:rsidRPr="00837C0A">
              <w:rPr>
                <w:rFonts w:ascii="Times New Roman" w:eastAsia="Times New Roman" w:hAnsi="Times New Roman" w:cs="Times New Roman"/>
                <w:color w:val="222222"/>
                <w:sz w:val="28"/>
                <w:szCs w:val="28"/>
              </w:rPr>
              <w:t>ідготовка здобувачів освіти до участі в</w:t>
            </w:r>
            <w:r w:rsidR="00D43094">
              <w:rPr>
                <w:rFonts w:ascii="Times New Roman" w:eastAsia="Times New Roman" w:hAnsi="Times New Roman" w:cs="Times New Roman"/>
                <w:color w:val="222222"/>
                <w:sz w:val="28"/>
                <w:szCs w:val="28"/>
              </w:rPr>
              <w:t xml:space="preserve"> ІІ етап</w:t>
            </w:r>
            <w:r w:rsidR="00D43094">
              <w:rPr>
                <w:rFonts w:ascii="Times New Roman" w:eastAsia="Times New Roman" w:hAnsi="Times New Roman" w:cs="Times New Roman"/>
                <w:color w:val="222222"/>
                <w:sz w:val="28"/>
                <w:szCs w:val="28"/>
                <w:lang w:val="uk-UA"/>
              </w:rPr>
              <w:t>і</w:t>
            </w:r>
            <w:r w:rsidRPr="00837C0A">
              <w:rPr>
                <w:rFonts w:ascii="Times New Roman" w:eastAsia="Times New Roman" w:hAnsi="Times New Roman" w:cs="Times New Roman"/>
                <w:color w:val="222222"/>
                <w:sz w:val="28"/>
                <w:szCs w:val="28"/>
              </w:rPr>
              <w:t xml:space="preserve">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Постійно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0436A6" w:rsidRDefault="000436A6"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Вчителі-предметники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14</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Організувати та взяти участь в міжнародних інтерактивних конкурсах з предметів природноч</w:t>
            </w:r>
            <w:proofErr w:type="gramStart"/>
            <w:r w:rsidRPr="00837C0A">
              <w:rPr>
                <w:rFonts w:ascii="Times New Roman" w:eastAsia="Times New Roman" w:hAnsi="Times New Roman" w:cs="Times New Roman"/>
                <w:color w:val="222222"/>
                <w:sz w:val="28"/>
                <w:szCs w:val="28"/>
              </w:rPr>
              <w:t>о-</w:t>
            </w:r>
            <w:proofErr w:type="gramEnd"/>
            <w:r w:rsidRPr="00837C0A">
              <w:rPr>
                <w:rFonts w:ascii="Times New Roman" w:eastAsia="Times New Roman" w:hAnsi="Times New Roman" w:cs="Times New Roman"/>
                <w:color w:val="222222"/>
                <w:sz w:val="28"/>
                <w:szCs w:val="28"/>
              </w:rPr>
              <w:t xml:space="preserve"> математичного циклу («Кенгуру», «Левеня» та інші), філ</w:t>
            </w:r>
            <w:r w:rsidR="00D43094">
              <w:rPr>
                <w:rFonts w:ascii="Times New Roman" w:eastAsia="Times New Roman" w:hAnsi="Times New Roman" w:cs="Times New Roman"/>
                <w:color w:val="222222"/>
                <w:sz w:val="28"/>
                <w:szCs w:val="28"/>
              </w:rPr>
              <w:t>ологічного циклу («</w:t>
            </w:r>
            <w:r w:rsidR="00D43094">
              <w:rPr>
                <w:rFonts w:ascii="Times New Roman" w:eastAsia="Times New Roman" w:hAnsi="Times New Roman" w:cs="Times New Roman"/>
                <w:color w:val="222222"/>
                <w:sz w:val="28"/>
                <w:szCs w:val="28"/>
                <w:lang w:val="uk-UA"/>
              </w:rPr>
              <w:t>Соняшник</w:t>
            </w:r>
            <w:r w:rsidR="00D43094">
              <w:rPr>
                <w:rFonts w:ascii="Times New Roman" w:eastAsia="Times New Roman" w:hAnsi="Times New Roman" w:cs="Times New Roman"/>
                <w:color w:val="222222"/>
                <w:sz w:val="28"/>
                <w:szCs w:val="28"/>
              </w:rPr>
              <w:t>»</w:t>
            </w:r>
            <w:r w:rsidRPr="00837C0A">
              <w:rPr>
                <w:rFonts w:ascii="Times New Roman" w:eastAsia="Times New Roman" w:hAnsi="Times New Roman" w:cs="Times New Roman"/>
                <w:color w:val="222222"/>
                <w:sz w:val="28"/>
                <w:szCs w:val="28"/>
              </w:rPr>
              <w:t xml:space="preserve"> тощо)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Заступник з НВР Педагоги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15</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На сторінках шкільного сайту систематично наповнювати рубрику «Наші досягнення» за результатами участі здобувачів освіти у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ізних конкурсах, турнірах тощо</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Постійно </w:t>
            </w: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директор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16</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Відзначати переможців та призері</w:t>
            </w:r>
            <w:proofErr w:type="gramStart"/>
            <w:r w:rsidRPr="00837C0A">
              <w:rPr>
                <w:rFonts w:ascii="Times New Roman" w:eastAsia="Times New Roman" w:hAnsi="Times New Roman" w:cs="Times New Roman"/>
                <w:color w:val="222222"/>
                <w:sz w:val="28"/>
                <w:szCs w:val="28"/>
              </w:rPr>
              <w:t>в ол</w:t>
            </w:r>
            <w:proofErr w:type="gramEnd"/>
            <w:r w:rsidRPr="00837C0A">
              <w:rPr>
                <w:rFonts w:ascii="Times New Roman" w:eastAsia="Times New Roman" w:hAnsi="Times New Roman" w:cs="Times New Roman"/>
                <w:color w:val="222222"/>
                <w:sz w:val="28"/>
                <w:szCs w:val="28"/>
              </w:rPr>
              <w:t>імпіад, творчо обдарованих здобувачів</w:t>
            </w:r>
            <w:r w:rsidR="00D43094">
              <w:rPr>
                <w:rFonts w:ascii="Times New Roman" w:eastAsia="Times New Roman" w:hAnsi="Times New Roman" w:cs="Times New Roman"/>
                <w:color w:val="222222"/>
                <w:sz w:val="28"/>
                <w:szCs w:val="28"/>
              </w:rPr>
              <w:t xml:space="preserve"> освіти на святі «Гордість </w:t>
            </w:r>
            <w:r w:rsidR="00D43094">
              <w:rPr>
                <w:rFonts w:ascii="Times New Roman" w:eastAsia="Times New Roman" w:hAnsi="Times New Roman" w:cs="Times New Roman"/>
                <w:color w:val="222222"/>
                <w:sz w:val="28"/>
                <w:szCs w:val="28"/>
                <w:lang w:val="uk-UA"/>
              </w:rPr>
              <w:t>НВК</w:t>
            </w:r>
            <w:r w:rsidRPr="00837C0A">
              <w:rPr>
                <w:rFonts w:ascii="Times New Roman" w:eastAsia="Times New Roman" w:hAnsi="Times New Roman" w:cs="Times New Roman"/>
                <w:color w:val="222222"/>
                <w:sz w:val="28"/>
                <w:szCs w:val="28"/>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Травень </w:t>
            </w:r>
            <w:proofErr w:type="gramStart"/>
            <w:r w:rsidRPr="00837C0A">
              <w:rPr>
                <w:rFonts w:ascii="Times New Roman" w:eastAsia="Times New Roman" w:hAnsi="Times New Roman" w:cs="Times New Roman"/>
                <w:color w:val="222222"/>
                <w:sz w:val="28"/>
                <w:szCs w:val="28"/>
              </w:rPr>
              <w:t>кожного</w:t>
            </w:r>
            <w:proofErr w:type="gramEnd"/>
            <w:r w:rsidRPr="00837C0A">
              <w:rPr>
                <w:rFonts w:ascii="Times New Roman" w:eastAsia="Times New Roman" w:hAnsi="Times New Roman" w:cs="Times New Roman"/>
                <w:color w:val="222222"/>
                <w:sz w:val="28"/>
                <w:szCs w:val="28"/>
              </w:rPr>
              <w:t xml:space="preserve"> року</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D43094" w:rsidP="00906FC4">
            <w:pPr>
              <w:spacing w:after="0" w:line="240" w:lineRule="auto"/>
              <w:jc w:val="both"/>
              <w:rPr>
                <w:rFonts w:ascii="Times New Roman" w:eastAsia="Times New Roman" w:hAnsi="Times New Roman" w:cs="Times New Roman"/>
                <w:color w:val="222222"/>
                <w:sz w:val="28"/>
                <w:szCs w:val="28"/>
              </w:rPr>
            </w:pPr>
            <w:proofErr w:type="gramStart"/>
            <w:r>
              <w:rPr>
                <w:rFonts w:ascii="Times New Roman" w:eastAsia="Times New Roman" w:hAnsi="Times New Roman" w:cs="Times New Roman"/>
                <w:color w:val="222222"/>
                <w:sz w:val="28"/>
                <w:szCs w:val="28"/>
              </w:rPr>
              <w:t>Адм</w:t>
            </w:r>
            <w:proofErr w:type="gramEnd"/>
            <w:r>
              <w:rPr>
                <w:rFonts w:ascii="Times New Roman" w:eastAsia="Times New Roman" w:hAnsi="Times New Roman" w:cs="Times New Roman"/>
                <w:color w:val="222222"/>
                <w:sz w:val="28"/>
                <w:szCs w:val="28"/>
              </w:rPr>
              <w:t xml:space="preserve">іністрація </w:t>
            </w:r>
            <w:r w:rsidR="000436A6" w:rsidRPr="00837C0A">
              <w:rPr>
                <w:rFonts w:ascii="Times New Roman" w:eastAsia="Times New Roman" w:hAnsi="Times New Roman" w:cs="Times New Roman"/>
                <w:color w:val="222222"/>
                <w:sz w:val="28"/>
                <w:szCs w:val="28"/>
              </w:rPr>
              <w:t>Педагоги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D43094" w:rsidRPr="009E3370" w:rsidTr="00B259B5">
        <w:trPr>
          <w:trHeight w:val="771"/>
        </w:trPr>
        <w:tc>
          <w:tcPr>
            <w:tcW w:w="9687" w:type="dxa"/>
            <w:gridSpan w:val="5"/>
            <w:tcBorders>
              <w:top w:val="single" w:sz="4" w:space="0" w:color="auto"/>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D43094" w:rsidRPr="009E3370" w:rsidRDefault="00D43094" w:rsidP="00906FC4">
            <w:pPr>
              <w:spacing w:after="0" w:line="240" w:lineRule="auto"/>
              <w:jc w:val="center"/>
              <w:rPr>
                <w:rFonts w:ascii="Times New Roman" w:eastAsia="Times New Roman" w:hAnsi="Times New Roman" w:cs="Times New Roman"/>
                <w:b/>
                <w:i/>
                <w:color w:val="0070C0"/>
                <w:sz w:val="28"/>
                <w:szCs w:val="28"/>
              </w:rPr>
            </w:pPr>
            <w:r w:rsidRPr="009E3370">
              <w:rPr>
                <w:rFonts w:ascii="Times New Roman" w:eastAsia="Times New Roman" w:hAnsi="Times New Roman" w:cs="Times New Roman"/>
                <w:b/>
                <w:i/>
                <w:color w:val="0070C0"/>
                <w:sz w:val="28"/>
                <w:szCs w:val="28"/>
              </w:rPr>
              <w:t>Методичні заходи на реалізацію проекту</w:t>
            </w: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17</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Круглий стіл «Результативність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2023-2024 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18</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Нарада </w:t>
            </w:r>
            <w:proofErr w:type="gramStart"/>
            <w:r w:rsidRPr="00837C0A">
              <w:rPr>
                <w:rFonts w:ascii="Times New Roman" w:eastAsia="Times New Roman" w:hAnsi="Times New Roman" w:cs="Times New Roman"/>
                <w:color w:val="222222"/>
                <w:sz w:val="28"/>
                <w:szCs w:val="28"/>
              </w:rPr>
              <w:t>при</w:t>
            </w:r>
            <w:proofErr w:type="gramEnd"/>
            <w:r w:rsidRPr="00837C0A">
              <w:rPr>
                <w:rFonts w:ascii="Times New Roman" w:eastAsia="Times New Roman" w:hAnsi="Times New Roman" w:cs="Times New Roman"/>
                <w:color w:val="222222"/>
                <w:sz w:val="28"/>
                <w:szCs w:val="28"/>
              </w:rPr>
              <w:t xml:space="preserve"> директору «Робота з обдарованими: проблеми і перспективи»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2022-2023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19</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AB0C39" w:rsidRDefault="000436A6" w:rsidP="00906FC4">
            <w:pPr>
              <w:spacing w:after="0" w:line="240" w:lineRule="auto"/>
              <w:jc w:val="both"/>
              <w:rPr>
                <w:rFonts w:ascii="Times New Roman" w:eastAsia="Times New Roman" w:hAnsi="Times New Roman" w:cs="Times New Roman"/>
                <w:color w:val="222222"/>
                <w:sz w:val="28"/>
                <w:szCs w:val="28"/>
                <w:lang w:val="uk-UA"/>
              </w:rPr>
            </w:pPr>
            <w:r w:rsidRPr="00AB0C39">
              <w:rPr>
                <w:rFonts w:ascii="Times New Roman" w:eastAsia="Times New Roman" w:hAnsi="Times New Roman" w:cs="Times New Roman"/>
                <w:color w:val="222222"/>
                <w:sz w:val="28"/>
                <w:szCs w:val="28"/>
                <w:lang w:val="uk-UA"/>
              </w:rPr>
              <w:t>Семінар «Шляхи підвищення рівня мотивації саморозвитку здобувачів освіти як основа успішної освітньої діяльності»</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2021-2022 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r w:rsidR="000436A6" w:rsidRPr="00837C0A" w:rsidTr="00B259B5">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D43094" w:rsidRDefault="00D43094" w:rsidP="00906FC4">
            <w:pPr>
              <w:spacing w:after="0" w:line="240" w:lineRule="auto"/>
              <w:jc w:val="both"/>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20</w:t>
            </w:r>
          </w:p>
        </w:tc>
        <w:tc>
          <w:tcPr>
            <w:tcW w:w="3711" w:type="dxa"/>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Методична рада «Роль </w:t>
            </w:r>
            <w:r w:rsidRPr="00837C0A">
              <w:rPr>
                <w:rFonts w:ascii="Times New Roman" w:eastAsia="Times New Roman" w:hAnsi="Times New Roman" w:cs="Times New Roman"/>
                <w:color w:val="222222"/>
                <w:sz w:val="28"/>
                <w:szCs w:val="28"/>
              </w:rPr>
              <w:lastRenderedPageBreak/>
              <w:t>наставника у творчому зростанні здобувача освіти»</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 xml:space="preserve">2023-2024 </w:t>
            </w:r>
            <w:r w:rsidRPr="00837C0A">
              <w:rPr>
                <w:rFonts w:ascii="Times New Roman" w:eastAsia="Times New Roman" w:hAnsi="Times New Roman" w:cs="Times New Roman"/>
                <w:color w:val="222222"/>
                <w:sz w:val="28"/>
                <w:szCs w:val="28"/>
              </w:rPr>
              <w:lastRenderedPageBreak/>
              <w:t>н.р.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lastRenderedPageBreak/>
              <w:t>ЗНВР</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48" w:type="dxa"/>
              <w:left w:w="60" w:type="dxa"/>
              <w:bottom w:w="48" w:type="dxa"/>
              <w:right w:w="120" w:type="dxa"/>
            </w:tcMar>
            <w:vAlign w:val="center"/>
            <w:hideMark/>
          </w:tcPr>
          <w:p w:rsidR="000436A6" w:rsidRPr="00837C0A" w:rsidRDefault="000436A6" w:rsidP="00906FC4">
            <w:pPr>
              <w:spacing w:after="0" w:line="240" w:lineRule="auto"/>
              <w:jc w:val="both"/>
              <w:rPr>
                <w:rFonts w:ascii="Times New Roman" w:eastAsia="Times New Roman" w:hAnsi="Times New Roman" w:cs="Times New Roman"/>
                <w:color w:val="222222"/>
                <w:sz w:val="28"/>
                <w:szCs w:val="28"/>
              </w:rPr>
            </w:pPr>
          </w:p>
        </w:tc>
      </w:tr>
    </w:tbl>
    <w:p w:rsidR="00B259B5" w:rsidRDefault="00B259B5" w:rsidP="00906FC4">
      <w:pPr>
        <w:shd w:val="clear" w:color="auto" w:fill="FFFFFF"/>
        <w:spacing w:after="240" w:line="240" w:lineRule="auto"/>
        <w:jc w:val="both"/>
        <w:textAlignment w:val="baseline"/>
        <w:rPr>
          <w:rFonts w:ascii="Times New Roman" w:eastAsia="Times New Roman" w:hAnsi="Times New Roman" w:cs="Times New Roman"/>
          <w:b/>
          <w:bCs/>
          <w:color w:val="222222"/>
          <w:sz w:val="28"/>
          <w:szCs w:val="28"/>
          <w:lang w:val="uk-UA"/>
        </w:rPr>
      </w:pP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b/>
          <w:bCs/>
          <w:color w:val="222222"/>
          <w:sz w:val="28"/>
          <w:szCs w:val="28"/>
        </w:rPr>
        <w:t>Очікувані результати</w:t>
      </w:r>
      <w:r w:rsidRPr="00837C0A">
        <w:rPr>
          <w:rFonts w:ascii="Times New Roman" w:eastAsia="Times New Roman" w:hAnsi="Times New Roman" w:cs="Times New Roman"/>
          <w:color w:val="222222"/>
          <w:sz w:val="28"/>
          <w:szCs w:val="28"/>
        </w:rPr>
        <w:t>:</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 xml:space="preserve">формування банку даних із </w:t>
      </w:r>
      <w:proofErr w:type="gramStart"/>
      <w:r w:rsidRPr="00837C0A">
        <w:rPr>
          <w:rFonts w:ascii="Times New Roman" w:eastAsia="Times New Roman" w:hAnsi="Times New Roman" w:cs="Times New Roman"/>
          <w:color w:val="222222"/>
          <w:sz w:val="28"/>
          <w:szCs w:val="28"/>
        </w:rPr>
        <w:t>р</w:t>
      </w:r>
      <w:proofErr w:type="gramEnd"/>
      <w:r w:rsidRPr="00837C0A">
        <w:rPr>
          <w:rFonts w:ascii="Times New Roman" w:eastAsia="Times New Roman" w:hAnsi="Times New Roman" w:cs="Times New Roman"/>
          <w:color w:val="222222"/>
          <w:sz w:val="28"/>
          <w:szCs w:val="28"/>
        </w:rPr>
        <w:t>ізноманітних напрямків роботи з обдарованими дітьми;</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створення системи виявлення та розвитку обдарованих і талановитих дітей;</w:t>
      </w:r>
    </w:p>
    <w:p w:rsidR="00BA3C26" w:rsidRPr="00837C0A" w:rsidRDefault="00BA3C26"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sidRPr="00837C0A">
        <w:rPr>
          <w:rFonts w:ascii="Times New Roman" w:eastAsia="Times New Roman" w:hAnsi="Times New Roman" w:cs="Times New Roman"/>
          <w:color w:val="222222"/>
          <w:sz w:val="28"/>
          <w:szCs w:val="28"/>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w:t>
      </w:r>
      <w:proofErr w:type="gramStart"/>
      <w:r w:rsidRPr="00837C0A">
        <w:rPr>
          <w:rFonts w:ascii="Times New Roman" w:eastAsia="Times New Roman" w:hAnsi="Times New Roman" w:cs="Times New Roman"/>
          <w:color w:val="222222"/>
          <w:sz w:val="28"/>
          <w:szCs w:val="28"/>
        </w:rPr>
        <w:t>в</w:t>
      </w:r>
      <w:proofErr w:type="gramEnd"/>
      <w:r w:rsidRPr="00837C0A">
        <w:rPr>
          <w:rFonts w:ascii="Times New Roman" w:eastAsia="Times New Roman" w:hAnsi="Times New Roman" w:cs="Times New Roman"/>
          <w:color w:val="222222"/>
          <w:sz w:val="28"/>
          <w:szCs w:val="28"/>
        </w:rPr>
        <w:t>.</w:t>
      </w:r>
    </w:p>
    <w:p w:rsidR="00BA3C26" w:rsidRPr="00837C0A" w:rsidRDefault="00D43094" w:rsidP="00906FC4">
      <w:pPr>
        <w:shd w:val="clear" w:color="auto" w:fill="FFFFFF"/>
        <w:spacing w:after="24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uk-UA"/>
        </w:rPr>
        <w:t>д</w:t>
      </w:r>
      <w:r w:rsidR="00BA3C26" w:rsidRPr="00837C0A">
        <w:rPr>
          <w:rFonts w:ascii="Times New Roman" w:eastAsia="Times New Roman" w:hAnsi="Times New Roman" w:cs="Times New Roman"/>
          <w:color w:val="222222"/>
          <w:sz w:val="28"/>
          <w:szCs w:val="28"/>
        </w:rPr>
        <w:t>осягнення у предметних олімпіадах, конкурсах, турнірах районного, обласного, Всеукраїнського рівня.</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p w:rsidR="00477651" w:rsidRPr="00477651" w:rsidRDefault="00477651" w:rsidP="00906FC4">
      <w:pPr>
        <w:spacing w:after="0" w:line="240" w:lineRule="auto"/>
        <w:ind w:left="360"/>
        <w:jc w:val="both"/>
        <w:rPr>
          <w:rFonts w:ascii="Tahoma" w:eastAsia="Times New Roman" w:hAnsi="Tahoma" w:cs="Tahoma"/>
          <w:color w:val="000000"/>
          <w:sz w:val="15"/>
          <w:szCs w:val="15"/>
        </w:rPr>
      </w:pPr>
      <w:r w:rsidRPr="00477651">
        <w:rPr>
          <w:rFonts w:ascii="Tahoma" w:eastAsia="Times New Roman" w:hAnsi="Tahoma" w:cs="Tahoma"/>
          <w:color w:val="000000"/>
          <w:sz w:val="15"/>
          <w:szCs w:val="15"/>
        </w:rPr>
        <w:t> </w:t>
      </w:r>
    </w:p>
    <w:sectPr w:rsidR="00477651" w:rsidRPr="00477651" w:rsidSect="00A400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7C" w:rsidRDefault="00AE197C" w:rsidP="0088615B">
      <w:pPr>
        <w:spacing w:after="0" w:line="240" w:lineRule="auto"/>
      </w:pPr>
      <w:r>
        <w:separator/>
      </w:r>
    </w:p>
  </w:endnote>
  <w:endnote w:type="continuationSeparator" w:id="0">
    <w:p w:rsidR="00AE197C" w:rsidRDefault="00AE197C" w:rsidP="0088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7C" w:rsidRDefault="00AE197C" w:rsidP="0088615B">
      <w:pPr>
        <w:spacing w:after="0" w:line="240" w:lineRule="auto"/>
      </w:pPr>
      <w:r>
        <w:separator/>
      </w:r>
    </w:p>
  </w:footnote>
  <w:footnote w:type="continuationSeparator" w:id="0">
    <w:p w:rsidR="00AE197C" w:rsidRDefault="00AE197C" w:rsidP="00886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EDE"/>
    <w:multiLevelType w:val="multilevel"/>
    <w:tmpl w:val="A4D2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2251A"/>
    <w:multiLevelType w:val="multilevel"/>
    <w:tmpl w:val="3E2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8601F"/>
    <w:multiLevelType w:val="multilevel"/>
    <w:tmpl w:val="81CA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30E48"/>
    <w:multiLevelType w:val="multilevel"/>
    <w:tmpl w:val="2F1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172DD"/>
    <w:multiLevelType w:val="multilevel"/>
    <w:tmpl w:val="BE96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56C8A"/>
    <w:multiLevelType w:val="multilevel"/>
    <w:tmpl w:val="DFA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47061"/>
    <w:multiLevelType w:val="multilevel"/>
    <w:tmpl w:val="125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C2757"/>
    <w:multiLevelType w:val="multilevel"/>
    <w:tmpl w:val="F22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00C0B"/>
    <w:multiLevelType w:val="multilevel"/>
    <w:tmpl w:val="4BF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549BF"/>
    <w:multiLevelType w:val="multilevel"/>
    <w:tmpl w:val="EE72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C7FD9"/>
    <w:multiLevelType w:val="multilevel"/>
    <w:tmpl w:val="008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F0EF0"/>
    <w:multiLevelType w:val="multilevel"/>
    <w:tmpl w:val="81E4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929F3"/>
    <w:multiLevelType w:val="multilevel"/>
    <w:tmpl w:val="F93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D5323"/>
    <w:multiLevelType w:val="multilevel"/>
    <w:tmpl w:val="4B4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B15EB"/>
    <w:multiLevelType w:val="multilevel"/>
    <w:tmpl w:val="160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F529A"/>
    <w:multiLevelType w:val="multilevel"/>
    <w:tmpl w:val="6D60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0"/>
  </w:num>
  <w:num w:numId="5">
    <w:abstractNumId w:val="8"/>
  </w:num>
  <w:num w:numId="6">
    <w:abstractNumId w:val="1"/>
  </w:num>
  <w:num w:numId="7">
    <w:abstractNumId w:val="4"/>
  </w:num>
  <w:num w:numId="8">
    <w:abstractNumId w:val="6"/>
  </w:num>
  <w:num w:numId="9">
    <w:abstractNumId w:val="12"/>
  </w:num>
  <w:num w:numId="10">
    <w:abstractNumId w:val="9"/>
  </w:num>
  <w:num w:numId="11">
    <w:abstractNumId w:val="11"/>
  </w:num>
  <w:num w:numId="12">
    <w:abstractNumId w:val="15"/>
  </w:num>
  <w:num w:numId="13">
    <w:abstractNumId w:val="14"/>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51"/>
    <w:rsid w:val="000436A6"/>
    <w:rsid w:val="00046C8A"/>
    <w:rsid w:val="000B63C8"/>
    <w:rsid w:val="00133C08"/>
    <w:rsid w:val="00136755"/>
    <w:rsid w:val="00140782"/>
    <w:rsid w:val="001A70A4"/>
    <w:rsid w:val="001E127B"/>
    <w:rsid w:val="001F1242"/>
    <w:rsid w:val="0020135C"/>
    <w:rsid w:val="00210557"/>
    <w:rsid w:val="00217322"/>
    <w:rsid w:val="00290230"/>
    <w:rsid w:val="00353A02"/>
    <w:rsid w:val="003578F4"/>
    <w:rsid w:val="00374C8D"/>
    <w:rsid w:val="003B30E8"/>
    <w:rsid w:val="003C7883"/>
    <w:rsid w:val="003E7212"/>
    <w:rsid w:val="00417220"/>
    <w:rsid w:val="00440B92"/>
    <w:rsid w:val="00466D90"/>
    <w:rsid w:val="00477651"/>
    <w:rsid w:val="004C2A41"/>
    <w:rsid w:val="004E556F"/>
    <w:rsid w:val="004E7382"/>
    <w:rsid w:val="0050033D"/>
    <w:rsid w:val="0051734C"/>
    <w:rsid w:val="00595129"/>
    <w:rsid w:val="005B5C83"/>
    <w:rsid w:val="005D3A6A"/>
    <w:rsid w:val="005F2C44"/>
    <w:rsid w:val="005F3959"/>
    <w:rsid w:val="00642B3A"/>
    <w:rsid w:val="007A1336"/>
    <w:rsid w:val="007A3DE3"/>
    <w:rsid w:val="007B463A"/>
    <w:rsid w:val="007D3ED0"/>
    <w:rsid w:val="008108BF"/>
    <w:rsid w:val="008149F6"/>
    <w:rsid w:val="008334D7"/>
    <w:rsid w:val="008562EC"/>
    <w:rsid w:val="0088615B"/>
    <w:rsid w:val="00896176"/>
    <w:rsid w:val="008B59A4"/>
    <w:rsid w:val="00906FC4"/>
    <w:rsid w:val="0095752C"/>
    <w:rsid w:val="009A14E3"/>
    <w:rsid w:val="009E3370"/>
    <w:rsid w:val="00A40075"/>
    <w:rsid w:val="00A45045"/>
    <w:rsid w:val="00A56A9B"/>
    <w:rsid w:val="00AA6326"/>
    <w:rsid w:val="00AB0C39"/>
    <w:rsid w:val="00AE197C"/>
    <w:rsid w:val="00B05927"/>
    <w:rsid w:val="00B259B5"/>
    <w:rsid w:val="00B41F43"/>
    <w:rsid w:val="00B634EF"/>
    <w:rsid w:val="00B91BF7"/>
    <w:rsid w:val="00BA3C26"/>
    <w:rsid w:val="00C0044F"/>
    <w:rsid w:val="00C1021C"/>
    <w:rsid w:val="00C42D0B"/>
    <w:rsid w:val="00C828F5"/>
    <w:rsid w:val="00C839A0"/>
    <w:rsid w:val="00CE25CB"/>
    <w:rsid w:val="00CF269E"/>
    <w:rsid w:val="00CF5667"/>
    <w:rsid w:val="00CF6B99"/>
    <w:rsid w:val="00D25353"/>
    <w:rsid w:val="00D43094"/>
    <w:rsid w:val="00D77526"/>
    <w:rsid w:val="00DB4780"/>
    <w:rsid w:val="00ED26BC"/>
    <w:rsid w:val="00F11A2D"/>
    <w:rsid w:val="00FA3B80"/>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75"/>
  </w:style>
  <w:style w:type="paragraph" w:styleId="1">
    <w:name w:val="heading 1"/>
    <w:basedOn w:val="a"/>
    <w:link w:val="10"/>
    <w:uiPriority w:val="9"/>
    <w:qFormat/>
    <w:rsid w:val="00477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7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77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776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4776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4776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65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776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7765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7765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776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77651"/>
    <w:rPr>
      <w:rFonts w:ascii="Times New Roman" w:eastAsia="Times New Roman" w:hAnsi="Times New Roman" w:cs="Times New Roman"/>
      <w:b/>
      <w:bCs/>
      <w:sz w:val="15"/>
      <w:szCs w:val="15"/>
    </w:rPr>
  </w:style>
  <w:style w:type="character" w:styleId="a3">
    <w:name w:val="Hyperlink"/>
    <w:basedOn w:val="a0"/>
    <w:uiPriority w:val="99"/>
    <w:semiHidden/>
    <w:unhideWhenUsed/>
    <w:rsid w:val="00477651"/>
    <w:rPr>
      <w:color w:val="0000FF"/>
      <w:u w:val="single"/>
    </w:rPr>
  </w:style>
  <w:style w:type="character" w:styleId="a4">
    <w:name w:val="Strong"/>
    <w:basedOn w:val="a0"/>
    <w:uiPriority w:val="22"/>
    <w:qFormat/>
    <w:rsid w:val="00477651"/>
    <w:rPr>
      <w:b/>
      <w:bCs/>
    </w:rPr>
  </w:style>
  <w:style w:type="paragraph" w:styleId="a5">
    <w:name w:val="Normal (Web)"/>
    <w:basedOn w:val="a"/>
    <w:uiPriority w:val="99"/>
    <w:unhideWhenUsed/>
    <w:rsid w:val="0047765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77651"/>
    <w:rPr>
      <w:i/>
      <w:iCs/>
    </w:rPr>
  </w:style>
  <w:style w:type="paragraph" w:customStyle="1" w:styleId="wymcenter">
    <w:name w:val="wym_center"/>
    <w:basedOn w:val="a"/>
    <w:rsid w:val="004776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7212"/>
    <w:pPr>
      <w:ind w:left="720"/>
      <w:contextualSpacing/>
    </w:pPr>
  </w:style>
  <w:style w:type="paragraph" w:styleId="a8">
    <w:name w:val="header"/>
    <w:basedOn w:val="a"/>
    <w:link w:val="a9"/>
    <w:uiPriority w:val="99"/>
    <w:semiHidden/>
    <w:unhideWhenUsed/>
    <w:rsid w:val="008861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615B"/>
  </w:style>
  <w:style w:type="paragraph" w:styleId="aa">
    <w:name w:val="footer"/>
    <w:basedOn w:val="a"/>
    <w:link w:val="ab"/>
    <w:uiPriority w:val="99"/>
    <w:semiHidden/>
    <w:unhideWhenUsed/>
    <w:rsid w:val="0088615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8615B"/>
  </w:style>
  <w:style w:type="character" w:styleId="ac">
    <w:name w:val="Book Title"/>
    <w:basedOn w:val="a0"/>
    <w:uiPriority w:val="33"/>
    <w:qFormat/>
    <w:rsid w:val="00B259B5"/>
    <w:rPr>
      <w:b/>
      <w:bCs/>
      <w:smallCaps/>
      <w:spacing w:val="5"/>
    </w:rPr>
  </w:style>
  <w:style w:type="character" w:styleId="ad">
    <w:name w:val="Subtle Reference"/>
    <w:basedOn w:val="a0"/>
    <w:uiPriority w:val="31"/>
    <w:qFormat/>
    <w:rsid w:val="00B259B5"/>
    <w:rPr>
      <w:smallCaps/>
      <w:color w:val="C0504D" w:themeColor="accent2"/>
      <w:u w:val="single"/>
    </w:rPr>
  </w:style>
  <w:style w:type="character" w:styleId="ae">
    <w:name w:val="Intense Reference"/>
    <w:basedOn w:val="a0"/>
    <w:uiPriority w:val="32"/>
    <w:qFormat/>
    <w:rsid w:val="00B259B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75"/>
  </w:style>
  <w:style w:type="paragraph" w:styleId="1">
    <w:name w:val="heading 1"/>
    <w:basedOn w:val="a"/>
    <w:link w:val="10"/>
    <w:uiPriority w:val="9"/>
    <w:qFormat/>
    <w:rsid w:val="00477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7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77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776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4776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47765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65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776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7765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7765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776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77651"/>
    <w:rPr>
      <w:rFonts w:ascii="Times New Roman" w:eastAsia="Times New Roman" w:hAnsi="Times New Roman" w:cs="Times New Roman"/>
      <w:b/>
      <w:bCs/>
      <w:sz w:val="15"/>
      <w:szCs w:val="15"/>
    </w:rPr>
  </w:style>
  <w:style w:type="character" w:styleId="a3">
    <w:name w:val="Hyperlink"/>
    <w:basedOn w:val="a0"/>
    <w:uiPriority w:val="99"/>
    <w:semiHidden/>
    <w:unhideWhenUsed/>
    <w:rsid w:val="00477651"/>
    <w:rPr>
      <w:color w:val="0000FF"/>
      <w:u w:val="single"/>
    </w:rPr>
  </w:style>
  <w:style w:type="character" w:styleId="a4">
    <w:name w:val="Strong"/>
    <w:basedOn w:val="a0"/>
    <w:uiPriority w:val="22"/>
    <w:qFormat/>
    <w:rsid w:val="00477651"/>
    <w:rPr>
      <w:b/>
      <w:bCs/>
    </w:rPr>
  </w:style>
  <w:style w:type="paragraph" w:styleId="a5">
    <w:name w:val="Normal (Web)"/>
    <w:basedOn w:val="a"/>
    <w:uiPriority w:val="99"/>
    <w:unhideWhenUsed/>
    <w:rsid w:val="0047765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77651"/>
    <w:rPr>
      <w:i/>
      <w:iCs/>
    </w:rPr>
  </w:style>
  <w:style w:type="paragraph" w:customStyle="1" w:styleId="wymcenter">
    <w:name w:val="wym_center"/>
    <w:basedOn w:val="a"/>
    <w:rsid w:val="004776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7212"/>
    <w:pPr>
      <w:ind w:left="720"/>
      <w:contextualSpacing/>
    </w:pPr>
  </w:style>
  <w:style w:type="paragraph" w:styleId="a8">
    <w:name w:val="header"/>
    <w:basedOn w:val="a"/>
    <w:link w:val="a9"/>
    <w:uiPriority w:val="99"/>
    <w:semiHidden/>
    <w:unhideWhenUsed/>
    <w:rsid w:val="008861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615B"/>
  </w:style>
  <w:style w:type="paragraph" w:styleId="aa">
    <w:name w:val="footer"/>
    <w:basedOn w:val="a"/>
    <w:link w:val="ab"/>
    <w:uiPriority w:val="99"/>
    <w:semiHidden/>
    <w:unhideWhenUsed/>
    <w:rsid w:val="0088615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8615B"/>
  </w:style>
  <w:style w:type="character" w:styleId="ac">
    <w:name w:val="Book Title"/>
    <w:basedOn w:val="a0"/>
    <w:uiPriority w:val="33"/>
    <w:qFormat/>
    <w:rsid w:val="00B259B5"/>
    <w:rPr>
      <w:b/>
      <w:bCs/>
      <w:smallCaps/>
      <w:spacing w:val="5"/>
    </w:rPr>
  </w:style>
  <w:style w:type="character" w:styleId="ad">
    <w:name w:val="Subtle Reference"/>
    <w:basedOn w:val="a0"/>
    <w:uiPriority w:val="31"/>
    <w:qFormat/>
    <w:rsid w:val="00B259B5"/>
    <w:rPr>
      <w:smallCaps/>
      <w:color w:val="C0504D" w:themeColor="accent2"/>
      <w:u w:val="single"/>
    </w:rPr>
  </w:style>
  <w:style w:type="character" w:styleId="ae">
    <w:name w:val="Intense Reference"/>
    <w:basedOn w:val="a0"/>
    <w:uiPriority w:val="32"/>
    <w:qFormat/>
    <w:rsid w:val="00B259B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224">
      <w:bodyDiv w:val="1"/>
      <w:marLeft w:val="0"/>
      <w:marRight w:val="0"/>
      <w:marTop w:val="0"/>
      <w:marBottom w:val="0"/>
      <w:divBdr>
        <w:top w:val="none" w:sz="0" w:space="0" w:color="auto"/>
        <w:left w:val="none" w:sz="0" w:space="0" w:color="auto"/>
        <w:bottom w:val="none" w:sz="0" w:space="0" w:color="auto"/>
        <w:right w:val="none" w:sz="0" w:space="0" w:color="auto"/>
      </w:divBdr>
    </w:div>
    <w:div w:id="491674950">
      <w:bodyDiv w:val="1"/>
      <w:marLeft w:val="0"/>
      <w:marRight w:val="0"/>
      <w:marTop w:val="0"/>
      <w:marBottom w:val="0"/>
      <w:divBdr>
        <w:top w:val="none" w:sz="0" w:space="0" w:color="auto"/>
        <w:left w:val="none" w:sz="0" w:space="0" w:color="auto"/>
        <w:bottom w:val="none" w:sz="0" w:space="0" w:color="auto"/>
        <w:right w:val="none" w:sz="0" w:space="0" w:color="auto"/>
      </w:divBdr>
    </w:div>
    <w:div w:id="2142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D197-6140-40FF-9518-1E77D3CC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4585</Words>
  <Characters>26135</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ЛБ</dc:creator>
  <cp:lastModifiedBy>Тамила</cp:lastModifiedBy>
  <cp:revision>2</cp:revision>
  <dcterms:created xsi:type="dcterms:W3CDTF">2021-03-18T17:19:00Z</dcterms:created>
  <dcterms:modified xsi:type="dcterms:W3CDTF">2021-03-18T17:19:00Z</dcterms:modified>
</cp:coreProperties>
</file>